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4C" w:rsidRDefault="00B63A4C" w:rsidP="004A718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B63A4C" w:rsidRDefault="00B63A4C" w:rsidP="00BC3E3D">
      <w:pPr>
        <w:jc w:val="center"/>
        <w:rPr>
          <w:rFonts w:ascii="仿宋_GB2312" w:eastAsia="仿宋_GB2312"/>
          <w:sz w:val="30"/>
          <w:szCs w:val="30"/>
        </w:rPr>
      </w:pPr>
    </w:p>
    <w:p w:rsidR="00B63A4C" w:rsidRPr="00BC3E3D" w:rsidRDefault="00B63A4C" w:rsidP="00BC3E3D">
      <w:pPr>
        <w:rPr>
          <w:rFonts w:cs="宋体"/>
          <w:b/>
          <w:bCs/>
          <w:sz w:val="44"/>
          <w:szCs w:val="44"/>
        </w:rPr>
      </w:pPr>
    </w:p>
    <w:p w:rsidR="00B63A4C" w:rsidRPr="00BC3E3D" w:rsidRDefault="00BC3E3D" w:rsidP="00BC3E3D">
      <w:pPr>
        <w:jc w:val="center"/>
        <w:rPr>
          <w:rFonts w:cs="宋体"/>
          <w:b/>
          <w:bCs/>
          <w:sz w:val="44"/>
          <w:szCs w:val="44"/>
        </w:rPr>
      </w:pPr>
      <w:r w:rsidRPr="00BC3E3D">
        <w:rPr>
          <w:rFonts w:cs="宋体" w:hint="eastAsia"/>
          <w:b/>
          <w:bCs/>
          <w:sz w:val="44"/>
          <w:szCs w:val="44"/>
        </w:rPr>
        <w:t>全省基层老中医药专家临床经验继承工作</w:t>
      </w:r>
    </w:p>
    <w:p w:rsidR="00B63A4C" w:rsidRDefault="00B63A4C" w:rsidP="00BC3E3D">
      <w:pPr>
        <w:jc w:val="center"/>
        <w:rPr>
          <w:rFonts w:ascii="隶书" w:eastAsia="隶书"/>
          <w:sz w:val="84"/>
          <w:szCs w:val="84"/>
        </w:rPr>
      </w:pPr>
    </w:p>
    <w:p w:rsidR="00B63A4C" w:rsidRPr="004F0B33" w:rsidRDefault="00B63A4C" w:rsidP="004F0B33">
      <w:pPr>
        <w:spacing w:line="240" w:lineRule="exact"/>
        <w:jc w:val="center"/>
        <w:rPr>
          <w:rFonts w:ascii="隶书" w:eastAsia="隶书"/>
          <w:sz w:val="84"/>
          <w:szCs w:val="84"/>
        </w:rPr>
      </w:pPr>
    </w:p>
    <w:p w:rsidR="00B63A4C" w:rsidRPr="00BD3780" w:rsidRDefault="00B63A4C" w:rsidP="00945E7F">
      <w:pPr>
        <w:jc w:val="center"/>
        <w:rPr>
          <w:rFonts w:ascii="隶书" w:eastAsia="隶书"/>
          <w:sz w:val="84"/>
          <w:szCs w:val="84"/>
        </w:rPr>
      </w:pPr>
      <w:r w:rsidRPr="00BD3780">
        <w:rPr>
          <w:rFonts w:ascii="隶书" w:eastAsia="隶书" w:cs="隶书" w:hint="eastAsia"/>
          <w:sz w:val="84"/>
          <w:szCs w:val="84"/>
        </w:rPr>
        <w:t>学</w:t>
      </w:r>
    </w:p>
    <w:p w:rsidR="00B63A4C" w:rsidRPr="00BD3780" w:rsidRDefault="00B63A4C" w:rsidP="00945E7F">
      <w:pPr>
        <w:jc w:val="center"/>
        <w:rPr>
          <w:rFonts w:ascii="隶书" w:eastAsia="隶书"/>
          <w:sz w:val="84"/>
          <w:szCs w:val="84"/>
        </w:rPr>
      </w:pPr>
      <w:r w:rsidRPr="00BD3780">
        <w:rPr>
          <w:rFonts w:ascii="隶书" w:eastAsia="隶书" w:cs="隶书" w:hint="eastAsia"/>
          <w:sz w:val="84"/>
          <w:szCs w:val="84"/>
        </w:rPr>
        <w:t>习</w:t>
      </w:r>
    </w:p>
    <w:p w:rsidR="00B63A4C" w:rsidRPr="00BD3780" w:rsidRDefault="00B63A4C" w:rsidP="00945E7F">
      <w:pPr>
        <w:jc w:val="center"/>
        <w:rPr>
          <w:rFonts w:ascii="隶书" w:eastAsia="隶书"/>
          <w:sz w:val="84"/>
          <w:szCs w:val="84"/>
        </w:rPr>
      </w:pPr>
      <w:r w:rsidRPr="00BD3780">
        <w:rPr>
          <w:rFonts w:ascii="隶书" w:eastAsia="隶书" w:cs="隶书" w:hint="eastAsia"/>
          <w:sz w:val="84"/>
          <w:szCs w:val="84"/>
        </w:rPr>
        <w:t>档</w:t>
      </w:r>
    </w:p>
    <w:p w:rsidR="00B63A4C" w:rsidRPr="00BD3780" w:rsidRDefault="00B63A4C" w:rsidP="00945E7F">
      <w:pPr>
        <w:jc w:val="center"/>
        <w:rPr>
          <w:rFonts w:ascii="隶书" w:eastAsia="隶书"/>
          <w:sz w:val="84"/>
          <w:szCs w:val="84"/>
        </w:rPr>
      </w:pPr>
      <w:r w:rsidRPr="00BD3780">
        <w:rPr>
          <w:rFonts w:ascii="隶书" w:eastAsia="隶书" w:cs="隶书" w:hint="eastAsia"/>
          <w:sz w:val="84"/>
          <w:szCs w:val="84"/>
        </w:rPr>
        <w:t>案</w:t>
      </w:r>
    </w:p>
    <w:p w:rsidR="00B63A4C" w:rsidRDefault="00B63A4C" w:rsidP="00945E7F">
      <w:pPr>
        <w:spacing w:line="900" w:lineRule="exact"/>
      </w:pPr>
    </w:p>
    <w:p w:rsidR="00B63A4C" w:rsidRPr="00217371" w:rsidRDefault="00B63A4C" w:rsidP="00BC3E3D">
      <w:pPr>
        <w:spacing w:line="900" w:lineRule="exact"/>
        <w:ind w:rightChars="12" w:right="25" w:firstLineChars="487" w:firstLine="15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理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单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位：</w:t>
      </w:r>
      <w:r w:rsidRPr="00217371"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</w:t>
      </w:r>
    </w:p>
    <w:p w:rsidR="00B63A4C" w:rsidRPr="00BD3780" w:rsidRDefault="00B63A4C" w:rsidP="00BC3E3D">
      <w:pPr>
        <w:spacing w:line="900" w:lineRule="exact"/>
        <w:ind w:firstLineChars="487" w:firstLine="1558"/>
        <w:rPr>
          <w:rFonts w:ascii="仿宋_GB2312" w:eastAsia="仿宋_GB2312"/>
          <w:sz w:val="32"/>
          <w:szCs w:val="32"/>
        </w:rPr>
      </w:pPr>
      <w:r w:rsidRPr="00BD3780">
        <w:rPr>
          <w:rFonts w:ascii="仿宋_GB2312" w:eastAsia="仿宋_GB2312" w:cs="仿宋_GB2312" w:hint="eastAsia"/>
          <w:sz w:val="32"/>
          <w:szCs w:val="32"/>
        </w:rPr>
        <w:t>指导老师姓名：</w:t>
      </w:r>
      <w:r w:rsidRPr="00217371"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</w:t>
      </w:r>
    </w:p>
    <w:p w:rsidR="00B63A4C" w:rsidRPr="00BD3780" w:rsidRDefault="00B63A4C" w:rsidP="00BC3E3D">
      <w:pPr>
        <w:spacing w:line="900" w:lineRule="exact"/>
        <w:ind w:leftChars="742" w:left="1558" w:firstLine="2"/>
        <w:rPr>
          <w:rFonts w:ascii="仿宋_GB2312" w:eastAsia="仿宋_GB2312"/>
          <w:sz w:val="32"/>
          <w:szCs w:val="32"/>
        </w:rPr>
      </w:pPr>
      <w:r w:rsidRPr="00BD3780">
        <w:rPr>
          <w:rFonts w:ascii="仿宋_GB2312" w:eastAsia="仿宋_GB2312" w:cs="仿宋_GB2312" w:hint="eastAsia"/>
          <w:spacing w:val="40"/>
          <w:sz w:val="32"/>
          <w:szCs w:val="32"/>
        </w:rPr>
        <w:t>继承人姓名</w:t>
      </w:r>
      <w:r w:rsidRPr="00BD3780">
        <w:rPr>
          <w:rFonts w:ascii="仿宋_GB2312" w:eastAsia="仿宋_GB2312" w:cs="仿宋_GB2312" w:hint="eastAsia"/>
          <w:sz w:val="32"/>
          <w:szCs w:val="32"/>
        </w:rPr>
        <w:t>：</w:t>
      </w:r>
      <w:r w:rsidRPr="00217371"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</w:t>
      </w:r>
    </w:p>
    <w:p w:rsidR="00B63A4C" w:rsidRPr="00871C2B" w:rsidRDefault="00B63A4C" w:rsidP="00BC3E3D">
      <w:pPr>
        <w:spacing w:line="900" w:lineRule="exact"/>
        <w:ind w:firstLineChars="390" w:firstLine="1560"/>
        <w:rPr>
          <w:rFonts w:ascii="仿宋_GB2312" w:eastAsia="仿宋_GB2312"/>
          <w:sz w:val="32"/>
          <w:szCs w:val="32"/>
          <w:u w:val="single"/>
        </w:rPr>
      </w:pPr>
      <w:r w:rsidRPr="00217371">
        <w:rPr>
          <w:rFonts w:ascii="仿宋_GB2312" w:eastAsia="仿宋_GB2312" w:cs="仿宋_GB2312" w:hint="eastAsia"/>
          <w:spacing w:val="40"/>
          <w:sz w:val="32"/>
          <w:szCs w:val="32"/>
        </w:rPr>
        <w:t>继承时间段</w:t>
      </w:r>
      <w:r w:rsidRPr="00BD3780"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 w:rsidRPr="00217371"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</w:t>
      </w:r>
    </w:p>
    <w:p w:rsidR="00B63A4C" w:rsidRDefault="00B63A4C" w:rsidP="00945E7F">
      <w:pPr>
        <w:jc w:val="center"/>
        <w:rPr>
          <w:rFonts w:ascii="宋体"/>
          <w:b/>
          <w:bCs/>
          <w:sz w:val="36"/>
          <w:szCs w:val="36"/>
        </w:rPr>
      </w:pPr>
    </w:p>
    <w:p w:rsidR="00B63A4C" w:rsidRDefault="00B63A4C" w:rsidP="00945E7F">
      <w:pPr>
        <w:jc w:val="center"/>
        <w:rPr>
          <w:rFonts w:ascii="宋体"/>
          <w:b/>
          <w:bCs/>
          <w:sz w:val="36"/>
          <w:szCs w:val="36"/>
        </w:rPr>
      </w:pPr>
    </w:p>
    <w:p w:rsidR="00B63A4C" w:rsidRDefault="00B63A4C" w:rsidP="00945E7F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陕西省中医药管理局制</w:t>
      </w:r>
    </w:p>
    <w:p w:rsidR="00B63A4C" w:rsidRPr="00E55DD4" w:rsidRDefault="00B63A4C" w:rsidP="00945E7F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E55DD4">
        <w:rPr>
          <w:rFonts w:ascii="宋体" w:hAnsi="宋体" w:cs="宋体" w:hint="eastAsia"/>
          <w:b/>
          <w:bCs/>
          <w:sz w:val="44"/>
          <w:szCs w:val="44"/>
        </w:rPr>
        <w:lastRenderedPageBreak/>
        <w:t>目</w:t>
      </w:r>
      <w:r w:rsidRPr="00E55DD4">
        <w:rPr>
          <w:rFonts w:ascii="宋体" w:hAnsi="宋体" w:cs="宋体"/>
          <w:b/>
          <w:bCs/>
          <w:sz w:val="44"/>
          <w:szCs w:val="44"/>
        </w:rPr>
        <w:t xml:space="preserve">      </w:t>
      </w:r>
      <w:r w:rsidRPr="00E55DD4">
        <w:rPr>
          <w:rFonts w:ascii="宋体" w:hAnsi="宋体" w:cs="宋体" w:hint="eastAsia"/>
          <w:b/>
          <w:bCs/>
          <w:sz w:val="44"/>
          <w:szCs w:val="44"/>
        </w:rPr>
        <w:t>录</w:t>
      </w:r>
    </w:p>
    <w:p w:rsidR="00B63A4C" w:rsidRPr="00F47104" w:rsidRDefault="00B63A4C" w:rsidP="00945E7F">
      <w:pPr>
        <w:jc w:val="center"/>
        <w:rPr>
          <w:rFonts w:ascii="宋体"/>
          <w:b/>
          <w:bCs/>
          <w:sz w:val="36"/>
          <w:szCs w:val="36"/>
        </w:rPr>
      </w:pPr>
    </w:p>
    <w:tbl>
      <w:tblPr>
        <w:tblW w:w="9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1417"/>
        <w:gridCol w:w="1937"/>
        <w:gridCol w:w="1260"/>
        <w:gridCol w:w="1620"/>
        <w:gridCol w:w="2412"/>
      </w:tblGrid>
      <w:tr w:rsidR="00B63A4C" w:rsidRPr="00084382">
        <w:trPr>
          <w:trHeight w:val="771"/>
        </w:trPr>
        <w:tc>
          <w:tcPr>
            <w:tcW w:w="786" w:type="dxa"/>
            <w:vAlign w:val="center"/>
          </w:tcPr>
          <w:p w:rsidR="00B63A4C" w:rsidRPr="00084382" w:rsidRDefault="00B63A4C" w:rsidP="004F0B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54" w:type="dxa"/>
            <w:gridSpan w:val="2"/>
            <w:vAlign w:val="center"/>
          </w:tcPr>
          <w:p w:rsidR="00B63A4C" w:rsidRPr="00084382" w:rsidRDefault="00B63A4C" w:rsidP="004F0B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项</w:t>
            </w:r>
            <w:r w:rsidRPr="00084382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1260" w:type="dxa"/>
            <w:vAlign w:val="center"/>
          </w:tcPr>
          <w:p w:rsidR="00B63A4C" w:rsidRPr="00084382" w:rsidRDefault="00B63A4C" w:rsidP="004F0B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620" w:type="dxa"/>
            <w:vAlign w:val="center"/>
          </w:tcPr>
          <w:p w:rsidR="00B63A4C" w:rsidRPr="00084382" w:rsidRDefault="00B63A4C" w:rsidP="004F0B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起止页码</w:t>
            </w:r>
          </w:p>
        </w:tc>
        <w:tc>
          <w:tcPr>
            <w:tcW w:w="2412" w:type="dxa"/>
            <w:vAlign w:val="center"/>
          </w:tcPr>
          <w:p w:rsidR="00B63A4C" w:rsidRPr="00084382" w:rsidRDefault="00B63A4C" w:rsidP="004F0B3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63A4C" w:rsidRPr="00084382">
        <w:trPr>
          <w:trHeight w:val="767"/>
        </w:trPr>
        <w:tc>
          <w:tcPr>
            <w:tcW w:w="786" w:type="dxa"/>
            <w:vAlign w:val="center"/>
          </w:tcPr>
          <w:p w:rsidR="00B63A4C" w:rsidRPr="00084382" w:rsidRDefault="00B63A4C" w:rsidP="004F0B3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54" w:type="dxa"/>
            <w:gridSpan w:val="2"/>
            <w:vAlign w:val="center"/>
          </w:tcPr>
          <w:p w:rsidR="00B63A4C" w:rsidRPr="00084382" w:rsidRDefault="00E55DD4" w:rsidP="004F0B33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跟师笔记</w:t>
            </w:r>
          </w:p>
        </w:tc>
        <w:tc>
          <w:tcPr>
            <w:tcW w:w="1260" w:type="dxa"/>
          </w:tcPr>
          <w:p w:rsidR="00B63A4C" w:rsidRPr="00084382" w:rsidRDefault="00B63A4C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B63A4C" w:rsidRPr="00084382" w:rsidRDefault="00B63A4C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B63A4C" w:rsidRPr="00084382" w:rsidRDefault="001B59C3" w:rsidP="001B59C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包括跟师时间、地点、具体内容等；要求具有原始记录性质。</w:t>
            </w:r>
          </w:p>
        </w:tc>
      </w:tr>
      <w:tr w:rsidR="001B59C3" w:rsidRPr="00084382">
        <w:trPr>
          <w:trHeight w:val="767"/>
        </w:trPr>
        <w:tc>
          <w:tcPr>
            <w:tcW w:w="786" w:type="dxa"/>
            <w:vAlign w:val="center"/>
          </w:tcPr>
          <w:p w:rsidR="001B59C3" w:rsidRPr="00084382" w:rsidRDefault="001B59C3" w:rsidP="0041720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354" w:type="dxa"/>
            <w:gridSpan w:val="2"/>
            <w:vAlign w:val="center"/>
          </w:tcPr>
          <w:p w:rsidR="001B59C3" w:rsidRPr="00084382" w:rsidRDefault="001B59C3" w:rsidP="004F0B33">
            <w:pPr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平时考核表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762"/>
        </w:trPr>
        <w:tc>
          <w:tcPr>
            <w:tcW w:w="786" w:type="dxa"/>
            <w:vAlign w:val="center"/>
          </w:tcPr>
          <w:p w:rsidR="001B59C3" w:rsidRPr="00084382" w:rsidRDefault="001B59C3" w:rsidP="004172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354" w:type="dxa"/>
            <w:gridSpan w:val="2"/>
            <w:vAlign w:val="center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每月心得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769"/>
        </w:trPr>
        <w:tc>
          <w:tcPr>
            <w:tcW w:w="786" w:type="dxa"/>
            <w:vMerge w:val="restart"/>
            <w:vAlign w:val="center"/>
          </w:tcPr>
          <w:p w:rsidR="001B59C3" w:rsidRPr="00084382" w:rsidRDefault="001B59C3" w:rsidP="004172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1B59C3" w:rsidRPr="00084382" w:rsidRDefault="001B59C3" w:rsidP="009445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临床医案</w:t>
            </w:r>
          </w:p>
        </w:tc>
        <w:tc>
          <w:tcPr>
            <w:tcW w:w="1937" w:type="dxa"/>
            <w:vAlign w:val="center"/>
          </w:tcPr>
          <w:p w:rsidR="001B59C3" w:rsidRPr="00084382" w:rsidRDefault="001B59C3" w:rsidP="009445D3">
            <w:pPr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跟师医案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769"/>
        </w:trPr>
        <w:tc>
          <w:tcPr>
            <w:tcW w:w="786" w:type="dxa"/>
            <w:vMerge/>
            <w:vAlign w:val="center"/>
          </w:tcPr>
          <w:p w:rsidR="001B59C3" w:rsidRPr="00084382" w:rsidRDefault="001B59C3" w:rsidP="004F0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1B59C3" w:rsidRPr="00084382" w:rsidRDefault="001B59C3" w:rsidP="004F0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独立临床医案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856"/>
        </w:trPr>
        <w:tc>
          <w:tcPr>
            <w:tcW w:w="786" w:type="dxa"/>
            <w:vAlign w:val="center"/>
          </w:tcPr>
          <w:p w:rsidR="001B59C3" w:rsidRPr="00084382" w:rsidRDefault="001B59C3" w:rsidP="0041720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354" w:type="dxa"/>
            <w:gridSpan w:val="2"/>
            <w:vAlign w:val="center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发表论文及论著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768"/>
        </w:trPr>
        <w:tc>
          <w:tcPr>
            <w:tcW w:w="786" w:type="dxa"/>
            <w:vAlign w:val="center"/>
          </w:tcPr>
          <w:p w:rsidR="001B59C3" w:rsidRPr="00084382" w:rsidRDefault="001B59C3" w:rsidP="0041720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354" w:type="dxa"/>
            <w:gridSpan w:val="2"/>
            <w:vAlign w:val="center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在研课题情况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764"/>
        </w:trPr>
        <w:tc>
          <w:tcPr>
            <w:tcW w:w="786" w:type="dxa"/>
            <w:vAlign w:val="center"/>
          </w:tcPr>
          <w:p w:rsidR="001B59C3" w:rsidRPr="00084382" w:rsidRDefault="001B59C3" w:rsidP="0041720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354" w:type="dxa"/>
            <w:gridSpan w:val="2"/>
            <w:vAlign w:val="center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年度考核表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760"/>
        </w:trPr>
        <w:tc>
          <w:tcPr>
            <w:tcW w:w="786" w:type="dxa"/>
            <w:vAlign w:val="center"/>
          </w:tcPr>
          <w:p w:rsidR="001B59C3" w:rsidRPr="00084382" w:rsidRDefault="001B59C3" w:rsidP="004F0B3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354" w:type="dxa"/>
            <w:gridSpan w:val="2"/>
            <w:vAlign w:val="center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sz w:val="28"/>
                <w:szCs w:val="28"/>
              </w:rPr>
              <w:t>其它</w:t>
            </w: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698"/>
        </w:trPr>
        <w:tc>
          <w:tcPr>
            <w:tcW w:w="786" w:type="dxa"/>
            <w:vAlign w:val="center"/>
          </w:tcPr>
          <w:p w:rsidR="001B59C3" w:rsidRPr="00084382" w:rsidRDefault="001B59C3" w:rsidP="004F0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4" w:type="dxa"/>
            <w:gridSpan w:val="2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609"/>
        </w:trPr>
        <w:tc>
          <w:tcPr>
            <w:tcW w:w="786" w:type="dxa"/>
            <w:vAlign w:val="center"/>
          </w:tcPr>
          <w:p w:rsidR="001B59C3" w:rsidRPr="00084382" w:rsidRDefault="001B59C3" w:rsidP="004F0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4" w:type="dxa"/>
            <w:gridSpan w:val="2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59C3" w:rsidRPr="00084382">
        <w:trPr>
          <w:trHeight w:val="617"/>
        </w:trPr>
        <w:tc>
          <w:tcPr>
            <w:tcW w:w="786" w:type="dxa"/>
            <w:vAlign w:val="center"/>
          </w:tcPr>
          <w:p w:rsidR="001B59C3" w:rsidRPr="00084382" w:rsidRDefault="001B59C3" w:rsidP="004F0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4" w:type="dxa"/>
            <w:gridSpan w:val="2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:rsidR="001B59C3" w:rsidRPr="00084382" w:rsidRDefault="001B59C3" w:rsidP="004F0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63A4C" w:rsidRPr="00407FF3" w:rsidRDefault="00B63A4C" w:rsidP="00945E7F">
      <w:pPr>
        <w:spacing w:line="500" w:lineRule="exact"/>
        <w:rPr>
          <w:rFonts w:ascii="仿宋_GB2312" w:eastAsia="仿宋_GB2312"/>
          <w:sz w:val="24"/>
          <w:szCs w:val="24"/>
        </w:rPr>
      </w:pPr>
      <w:r w:rsidRPr="00407FF3">
        <w:rPr>
          <w:rFonts w:ascii="仿宋_GB2312" w:eastAsia="仿宋_GB2312" w:cs="仿宋_GB2312" w:hint="eastAsia"/>
          <w:sz w:val="24"/>
          <w:szCs w:val="24"/>
        </w:rPr>
        <w:t>注：</w:t>
      </w:r>
      <w:r w:rsidRPr="00407FF3">
        <w:rPr>
          <w:rFonts w:ascii="仿宋_GB2312" w:eastAsia="仿宋_GB2312" w:cs="仿宋_GB2312"/>
          <w:spacing w:val="-24"/>
          <w:sz w:val="24"/>
          <w:szCs w:val="24"/>
        </w:rPr>
        <w:t>1</w:t>
      </w:r>
      <w:r w:rsidRPr="00407FF3">
        <w:rPr>
          <w:rFonts w:ascii="仿宋_GB2312" w:eastAsia="仿宋_GB2312" w:cs="仿宋_GB2312" w:hint="eastAsia"/>
          <w:spacing w:val="-24"/>
          <w:sz w:val="24"/>
          <w:szCs w:val="24"/>
        </w:rPr>
        <w:t>、</w:t>
      </w:r>
      <w:r w:rsidRPr="00B146D9">
        <w:rPr>
          <w:rFonts w:ascii="仿宋_GB2312" w:eastAsia="仿宋_GB2312" w:cs="仿宋_GB2312" w:hint="eastAsia"/>
          <w:spacing w:val="-2"/>
          <w:sz w:val="24"/>
          <w:szCs w:val="24"/>
        </w:rPr>
        <w:t>本学习档案每半年为一时间段，</w:t>
      </w:r>
      <w:r>
        <w:rPr>
          <w:rFonts w:ascii="仿宋_GB2312" w:eastAsia="仿宋_GB2312" w:cs="仿宋_GB2312" w:hint="eastAsia"/>
          <w:spacing w:val="-2"/>
          <w:sz w:val="24"/>
          <w:szCs w:val="24"/>
        </w:rPr>
        <w:t>按</w:t>
      </w:r>
      <w:r w:rsidRPr="00B146D9">
        <w:rPr>
          <w:rFonts w:ascii="仿宋_GB2312" w:eastAsia="仿宋_GB2312" w:cs="仿宋_GB2312" w:hint="eastAsia"/>
          <w:spacing w:val="-2"/>
          <w:sz w:val="24"/>
          <w:szCs w:val="24"/>
        </w:rPr>
        <w:t>目录顺序</w:t>
      </w:r>
      <w:r>
        <w:rPr>
          <w:rFonts w:ascii="仿宋_GB2312" w:eastAsia="仿宋_GB2312" w:cs="仿宋_GB2312" w:hint="eastAsia"/>
          <w:spacing w:val="-2"/>
          <w:sz w:val="24"/>
          <w:szCs w:val="24"/>
        </w:rPr>
        <w:t>装订后</w:t>
      </w:r>
      <w:r w:rsidRPr="00B146D9">
        <w:rPr>
          <w:rFonts w:ascii="仿宋_GB2312" w:eastAsia="仿宋_GB2312" w:cs="仿宋_GB2312" w:hint="eastAsia"/>
          <w:spacing w:val="-2"/>
          <w:sz w:val="24"/>
          <w:szCs w:val="24"/>
        </w:rPr>
        <w:t>归档</w:t>
      </w:r>
      <w:r>
        <w:rPr>
          <w:rFonts w:ascii="仿宋_GB2312" w:eastAsia="仿宋_GB2312" w:cs="仿宋_GB2312" w:hint="eastAsia"/>
          <w:spacing w:val="-2"/>
          <w:sz w:val="24"/>
          <w:szCs w:val="24"/>
        </w:rPr>
        <w:t>；</w:t>
      </w:r>
    </w:p>
    <w:p w:rsidR="00B63A4C" w:rsidRPr="00407FF3" w:rsidRDefault="00B63A4C" w:rsidP="00BC3E3D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07FF3">
        <w:rPr>
          <w:rFonts w:ascii="仿宋_GB2312" w:eastAsia="仿宋_GB2312" w:cs="仿宋_GB2312"/>
          <w:sz w:val="24"/>
          <w:szCs w:val="24"/>
        </w:rPr>
        <w:t>2</w:t>
      </w:r>
      <w:r w:rsidRPr="00407FF3">
        <w:rPr>
          <w:rFonts w:ascii="仿宋_GB2312" w:eastAsia="仿宋_GB2312" w:cs="仿宋_GB2312" w:hint="eastAsia"/>
          <w:sz w:val="24"/>
          <w:szCs w:val="24"/>
        </w:rPr>
        <w:t>、发表论文及论著提供封面和论文复印件</w:t>
      </w:r>
      <w:r>
        <w:rPr>
          <w:rFonts w:ascii="仿宋_GB2312" w:eastAsia="仿宋_GB2312" w:cs="仿宋_GB2312" w:hint="eastAsia"/>
          <w:sz w:val="24"/>
          <w:szCs w:val="24"/>
        </w:rPr>
        <w:t>；</w:t>
      </w:r>
    </w:p>
    <w:p w:rsidR="00B63A4C" w:rsidRDefault="00B63A4C" w:rsidP="00BC3E3D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07FF3">
        <w:rPr>
          <w:rFonts w:ascii="仿宋_GB2312" w:eastAsia="仿宋_GB2312" w:cs="仿宋_GB2312"/>
          <w:sz w:val="24"/>
          <w:szCs w:val="24"/>
        </w:rPr>
        <w:t>3</w:t>
      </w:r>
      <w:r w:rsidRPr="00407FF3">
        <w:rPr>
          <w:rFonts w:ascii="仿宋_GB2312" w:eastAsia="仿宋_GB2312" w:cs="仿宋_GB2312" w:hint="eastAsia"/>
          <w:sz w:val="24"/>
          <w:szCs w:val="24"/>
        </w:rPr>
        <w:t>、在研课题情况提供年度进展报告</w:t>
      </w:r>
      <w:r>
        <w:rPr>
          <w:rFonts w:ascii="仿宋_GB2312" w:eastAsia="仿宋_GB2312" w:cs="仿宋_GB2312" w:hint="eastAsia"/>
          <w:sz w:val="24"/>
          <w:szCs w:val="24"/>
        </w:rPr>
        <w:t>。</w:t>
      </w:r>
    </w:p>
    <w:p w:rsidR="00B63A4C" w:rsidRDefault="00B63A4C" w:rsidP="004F0B33">
      <w:pPr>
        <w:rPr>
          <w:rFonts w:ascii="仿宋_GB2312" w:eastAsia="仿宋_GB2312" w:hint="eastAsia"/>
          <w:sz w:val="30"/>
          <w:szCs w:val="30"/>
        </w:rPr>
      </w:pPr>
    </w:p>
    <w:p w:rsidR="00E55DD4" w:rsidRDefault="00E55DD4" w:rsidP="004F0B33">
      <w:pPr>
        <w:rPr>
          <w:rFonts w:ascii="仿宋_GB2312" w:eastAsia="仿宋_GB2312"/>
          <w:sz w:val="30"/>
          <w:szCs w:val="30"/>
        </w:rPr>
      </w:pPr>
    </w:p>
    <w:p w:rsidR="00B63A4C" w:rsidRPr="00BC3E3D" w:rsidRDefault="00BC3E3D" w:rsidP="004F0B33">
      <w:pPr>
        <w:jc w:val="center"/>
        <w:rPr>
          <w:rFonts w:cs="宋体"/>
          <w:b/>
          <w:bCs/>
          <w:sz w:val="36"/>
          <w:szCs w:val="36"/>
        </w:rPr>
      </w:pPr>
      <w:r w:rsidRPr="00BC3E3D">
        <w:rPr>
          <w:rFonts w:cs="宋体" w:hint="eastAsia"/>
          <w:b/>
          <w:bCs/>
          <w:sz w:val="36"/>
          <w:szCs w:val="36"/>
        </w:rPr>
        <w:t>全省基层老中医药专家临床经验继承工作</w:t>
      </w:r>
    </w:p>
    <w:p w:rsidR="00BC3E3D" w:rsidRPr="00BC3E3D" w:rsidRDefault="00B63A4C" w:rsidP="00BC3E3D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BC3E3D">
        <w:rPr>
          <w:rFonts w:ascii="宋体" w:hAnsi="宋体" w:cs="宋体" w:hint="eastAsia"/>
          <w:b/>
          <w:bCs/>
          <w:sz w:val="44"/>
          <w:szCs w:val="44"/>
        </w:rPr>
        <w:t>平时考核表</w:t>
      </w:r>
    </w:p>
    <w:p w:rsidR="00B63A4C" w:rsidRPr="00084382" w:rsidRDefault="00B63A4C" w:rsidP="004F0B33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"/>
        <w:gridCol w:w="2344"/>
        <w:gridCol w:w="2505"/>
        <w:gridCol w:w="4819"/>
        <w:gridCol w:w="255"/>
      </w:tblGrid>
      <w:tr w:rsidR="00B63A4C" w:rsidRPr="00084382">
        <w:trPr>
          <w:gridBefore w:val="1"/>
          <w:gridAfter w:val="1"/>
          <w:wBefore w:w="11" w:type="dxa"/>
          <w:wAfter w:w="255" w:type="dxa"/>
          <w:trHeight w:val="330"/>
        </w:trPr>
        <w:tc>
          <w:tcPr>
            <w:tcW w:w="23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3A4C" w:rsidRPr="00171CDD" w:rsidRDefault="00B63A4C" w:rsidP="00BC3E3D">
            <w:pPr>
              <w:ind w:leftChars="16" w:left="34"/>
              <w:rPr>
                <w:rFonts w:ascii="仿宋_GB2312" w:eastAsia="仿宋_GB2312" w:cs="仿宋_GB2312"/>
                <w:sz w:val="24"/>
                <w:szCs w:val="24"/>
              </w:rPr>
            </w:pP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继承人姓名：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</w:p>
        </w:tc>
        <w:tc>
          <w:tcPr>
            <w:tcW w:w="25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3A4C" w:rsidRPr="00171CDD" w:rsidRDefault="00B63A4C" w:rsidP="00BC3E3D">
            <w:pPr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指导老师姓名：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3A4C" w:rsidRPr="00171CDD" w:rsidRDefault="00B63A4C" w:rsidP="00BC3E3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起止时间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日至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B63A4C" w:rsidRPr="00084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844"/>
        </w:trPr>
        <w:tc>
          <w:tcPr>
            <w:tcW w:w="9934" w:type="dxa"/>
            <w:gridSpan w:val="5"/>
            <w:tcBorders>
              <w:bottom w:val="nil"/>
            </w:tcBorders>
          </w:tcPr>
          <w:tbl>
            <w:tblPr>
              <w:tblW w:w="966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2"/>
              <w:gridCol w:w="1984"/>
              <w:gridCol w:w="2977"/>
              <w:gridCol w:w="2111"/>
            </w:tblGrid>
            <w:tr w:rsidR="00B63A4C" w:rsidRPr="00084382">
              <w:trPr>
                <w:trHeight w:val="293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跟师日期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病房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>/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门诊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跟师日期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病房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>/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门诊</w:t>
                  </w:r>
                </w:p>
              </w:tc>
            </w:tr>
            <w:tr w:rsidR="00B63A4C" w:rsidRPr="00084382">
              <w:trPr>
                <w:trHeight w:val="330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18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  <w:tr w:rsidR="00B63A4C" w:rsidRPr="00084382">
              <w:trPr>
                <w:trHeight w:val="330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42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30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42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42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</w:tbl>
          <w:p w:rsidR="00B63A4C" w:rsidRDefault="00B63A4C" w:rsidP="00E758F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63A4C" w:rsidRPr="00171CDD" w:rsidRDefault="00B63A4C" w:rsidP="00E758F5"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本月跟师天数：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天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导师签名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</w:t>
            </w: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门诊部负责人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科室主任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）</w:t>
            </w: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签字：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</w:p>
          <w:p w:rsidR="00B63A4C" w:rsidRPr="00084382" w:rsidRDefault="00B63A4C" w:rsidP="00E758F5">
            <w:pPr>
              <w:rPr>
                <w:rFonts w:ascii="仿宋_GB2312" w:eastAsia="仿宋_GB2312"/>
                <w:sz w:val="24"/>
                <w:szCs w:val="24"/>
              </w:rPr>
            </w:pPr>
          </w:p>
          <w:tbl>
            <w:tblPr>
              <w:tblW w:w="967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2"/>
              <w:gridCol w:w="1984"/>
              <w:gridCol w:w="2977"/>
              <w:gridCol w:w="2126"/>
            </w:tblGrid>
            <w:tr w:rsidR="00B63A4C" w:rsidRPr="00084382">
              <w:trPr>
                <w:trHeight w:val="293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独立临床日期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病房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>/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门诊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独立临床日期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171CDD" w:rsidRDefault="00B63A4C" w:rsidP="00E758F5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病房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>/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门诊</w:t>
                  </w:r>
                </w:p>
              </w:tc>
            </w:tr>
            <w:tr w:rsidR="00B63A4C" w:rsidRPr="00084382">
              <w:trPr>
                <w:trHeight w:val="330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18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  <w:tr w:rsidR="00B63A4C" w:rsidRPr="00084382">
              <w:trPr>
                <w:trHeight w:val="330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30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42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42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 w:rsidR="00B63A4C" w:rsidRPr="00084382">
              <w:trPr>
                <w:trHeight w:val="342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A4C" w:rsidRPr="00084382" w:rsidRDefault="00B63A4C" w:rsidP="00E758F5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</w:tbl>
          <w:p w:rsidR="00B63A4C" w:rsidRDefault="00B63A4C" w:rsidP="00E758F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63A4C" w:rsidRPr="00171CDD" w:rsidRDefault="00B63A4C" w:rsidP="00E758F5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本月独立临床实践天数：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天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</w:t>
            </w:r>
            <w:r w:rsidRPr="00171CDD">
              <w:rPr>
                <w:rFonts w:ascii="仿宋_GB2312" w:eastAsia="仿宋_GB2312" w:cs="仿宋_GB2312" w:hint="eastAsia"/>
                <w:sz w:val="24"/>
                <w:szCs w:val="24"/>
              </w:rPr>
              <w:t>科室主任签字：</w:t>
            </w:r>
            <w:r w:rsidRPr="00171CDD">
              <w:rPr>
                <w:rFonts w:ascii="仿宋_GB2312" w:eastAsia="仿宋_GB2312" w:cs="仿宋_GB2312"/>
                <w:sz w:val="24"/>
                <w:szCs w:val="24"/>
              </w:rPr>
              <w:t xml:space="preserve">           </w:t>
            </w:r>
          </w:p>
          <w:p w:rsidR="00B63A4C" w:rsidRPr="00084382" w:rsidRDefault="00B63A4C" w:rsidP="00E758F5">
            <w:pPr>
              <w:rPr>
                <w:rFonts w:ascii="仿宋_GB2312" w:eastAsia="仿宋_GB2312"/>
                <w:sz w:val="28"/>
                <w:szCs w:val="28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653"/>
            </w:tblGrid>
            <w:tr w:rsidR="00B63A4C" w:rsidRPr="00084382">
              <w:trPr>
                <w:trHeight w:val="1679"/>
              </w:trPr>
              <w:tc>
                <w:tcPr>
                  <w:tcW w:w="9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A4C" w:rsidRPr="00171CDD" w:rsidRDefault="00B63A4C" w:rsidP="00E758F5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管理单位审核意见：</w:t>
                  </w:r>
                </w:p>
                <w:p w:rsidR="00B63A4C" w:rsidRPr="00171CDD" w:rsidRDefault="00B63A4C" w:rsidP="00E758F5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  <w:p w:rsidR="00B63A4C" w:rsidRDefault="00B63A4C" w:rsidP="00E758F5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 xml:space="preserve">                                 </w:t>
                  </w:r>
                </w:p>
                <w:p w:rsidR="00B63A4C" w:rsidRPr="00171CDD" w:rsidRDefault="00B63A4C" w:rsidP="00BC3E3D">
                  <w:pPr>
                    <w:ind w:firstLineChars="2600" w:firstLine="6240"/>
                    <w:rPr>
                      <w:rFonts w:ascii="仿宋_GB2312" w:eastAsia="仿宋_GB2312" w:cs="仿宋_GB2312"/>
                      <w:sz w:val="24"/>
                      <w:szCs w:val="24"/>
                    </w:rPr>
                  </w:pP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负责人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>(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盖章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>)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：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 xml:space="preserve">           </w:t>
                  </w:r>
                </w:p>
                <w:p w:rsidR="00B63A4C" w:rsidRPr="00084382" w:rsidRDefault="00B63A4C" w:rsidP="00BC3E3D">
                  <w:pPr>
                    <w:ind w:firstLineChars="1400" w:firstLine="336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 xml:space="preserve">                      </w:t>
                  </w:r>
                  <w:r>
                    <w:rPr>
                      <w:rFonts w:ascii="仿宋_GB2312" w:eastAsia="仿宋_GB2312" w:cs="仿宋_GB2312"/>
                      <w:sz w:val="24"/>
                      <w:szCs w:val="24"/>
                    </w:rPr>
                    <w:t xml:space="preserve">               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年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 xml:space="preserve">    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月</w:t>
                  </w:r>
                  <w:r w:rsidRPr="00171CDD">
                    <w:rPr>
                      <w:rFonts w:ascii="仿宋_GB2312" w:eastAsia="仿宋_GB2312" w:cs="仿宋_GB2312"/>
                      <w:sz w:val="24"/>
                      <w:szCs w:val="24"/>
                    </w:rPr>
                    <w:t xml:space="preserve">   </w:t>
                  </w:r>
                  <w:r w:rsidRPr="00171CDD">
                    <w:rPr>
                      <w:rFonts w:ascii="仿宋_GB2312" w:eastAsia="仿宋_GB2312" w:cs="仿宋_GB2312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B63A4C" w:rsidRPr="00084382" w:rsidRDefault="00B63A4C" w:rsidP="00E758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63A4C" w:rsidRDefault="00B63A4C" w:rsidP="00BC3E3D">
      <w:pPr>
        <w:spacing w:line="320" w:lineRule="exact"/>
        <w:ind w:firstLineChars="100" w:firstLine="232"/>
        <w:rPr>
          <w:rFonts w:ascii="仿宋_GB2312" w:eastAsia="仿宋_GB2312" w:hAnsi="宋体-18030"/>
          <w:spacing w:val="-4"/>
          <w:sz w:val="24"/>
          <w:szCs w:val="24"/>
        </w:rPr>
      </w:pPr>
      <w:r w:rsidRPr="008A1130">
        <w:rPr>
          <w:rFonts w:ascii="仿宋_GB2312" w:eastAsia="仿宋_GB2312" w:cs="仿宋_GB2312" w:hint="eastAsia"/>
          <w:spacing w:val="-4"/>
          <w:sz w:val="24"/>
          <w:szCs w:val="24"/>
        </w:rPr>
        <w:t>注</w:t>
      </w:r>
      <w:r w:rsidRPr="00084382">
        <w:rPr>
          <w:rFonts w:ascii="仿宋_GB2312" w:eastAsia="仿宋_GB2312" w:cs="仿宋_GB2312" w:hint="eastAsia"/>
          <w:sz w:val="32"/>
          <w:szCs w:val="32"/>
        </w:rPr>
        <w:t>：</w:t>
      </w:r>
      <w:r w:rsidRPr="00084382">
        <w:rPr>
          <w:rFonts w:ascii="仿宋_GB2312" w:eastAsia="仿宋_GB2312" w:cs="仿宋_GB2312" w:hint="eastAsia"/>
          <w:spacing w:val="-4"/>
          <w:sz w:val="24"/>
          <w:szCs w:val="24"/>
        </w:rPr>
        <w:t>１、该表由继承人如</w:t>
      </w:r>
      <w:r w:rsidRPr="00084382">
        <w:rPr>
          <w:rFonts w:ascii="仿宋_GB2312" w:eastAsia="仿宋_GB2312" w:hAnsi="宋体-18030" w:cs="仿宋_GB2312" w:hint="eastAsia"/>
          <w:spacing w:val="-4"/>
          <w:sz w:val="24"/>
          <w:szCs w:val="24"/>
        </w:rPr>
        <w:t>实填写，每月由管理部门审核存档；</w:t>
      </w:r>
    </w:p>
    <w:p w:rsidR="00B63A4C" w:rsidRPr="00DE5117" w:rsidRDefault="00B63A4C" w:rsidP="00BC3E3D">
      <w:pPr>
        <w:spacing w:line="320" w:lineRule="exact"/>
        <w:ind w:firstLineChars="350" w:firstLine="812"/>
        <w:rPr>
          <w:rFonts w:ascii="仿宋_GB2312" w:eastAsia="仿宋_GB2312" w:hAnsi="宋体-18030"/>
          <w:spacing w:val="-4"/>
          <w:sz w:val="24"/>
          <w:szCs w:val="24"/>
        </w:rPr>
        <w:sectPr w:rsidR="00B63A4C" w:rsidRPr="00DE5117" w:rsidSect="00E20277">
          <w:footerReference w:type="default" r:id="rId8"/>
          <w:pgSz w:w="11906" w:h="16838"/>
          <w:pgMar w:top="1701" w:right="1474" w:bottom="1588" w:left="1474" w:header="851" w:footer="992" w:gutter="0"/>
          <w:cols w:space="425"/>
          <w:docGrid w:linePitch="312"/>
        </w:sectPr>
      </w:pPr>
      <w:r w:rsidRPr="00084382">
        <w:rPr>
          <w:rFonts w:ascii="仿宋_GB2312" w:eastAsia="仿宋_GB2312" w:hAnsi="宋体-18030" w:cs="仿宋_GB2312" w:hint="eastAsia"/>
          <w:spacing w:val="-4"/>
          <w:sz w:val="24"/>
          <w:szCs w:val="24"/>
        </w:rPr>
        <w:t>２、“跟师</w:t>
      </w:r>
      <w:r w:rsidR="00E55DD4">
        <w:rPr>
          <w:rFonts w:ascii="仿宋_GB2312" w:eastAsia="仿宋_GB2312" w:hAnsi="宋体-18030" w:cs="仿宋_GB2312" w:hint="eastAsia"/>
          <w:spacing w:val="-4"/>
          <w:sz w:val="24"/>
          <w:szCs w:val="24"/>
        </w:rPr>
        <w:t>日期”和“独立临床日期”均要求填写具体日期，须注明上午或是下午</w:t>
      </w:r>
    </w:p>
    <w:p w:rsidR="00BC3E3D" w:rsidRPr="00BC3E3D" w:rsidRDefault="00BC3E3D" w:rsidP="00BC3E3D">
      <w:pPr>
        <w:jc w:val="center"/>
        <w:rPr>
          <w:rFonts w:cs="宋体"/>
          <w:b/>
          <w:bCs/>
          <w:sz w:val="36"/>
          <w:szCs w:val="36"/>
        </w:rPr>
      </w:pPr>
      <w:r w:rsidRPr="00BC3E3D">
        <w:rPr>
          <w:rFonts w:cs="宋体" w:hint="eastAsia"/>
          <w:b/>
          <w:bCs/>
          <w:sz w:val="36"/>
          <w:szCs w:val="36"/>
        </w:rPr>
        <w:lastRenderedPageBreak/>
        <w:t>全省基层老中医药专家临床经验继承工作</w:t>
      </w:r>
    </w:p>
    <w:p w:rsidR="00B63A4C" w:rsidRPr="00601DE2" w:rsidRDefault="00B63A4C" w:rsidP="00945E7F">
      <w:pPr>
        <w:jc w:val="center"/>
        <w:rPr>
          <w:rFonts w:ascii="宋体"/>
          <w:b/>
          <w:bCs/>
          <w:sz w:val="28"/>
          <w:szCs w:val="28"/>
        </w:rPr>
      </w:pPr>
      <w:r w:rsidRPr="00601DE2">
        <w:rPr>
          <w:rFonts w:ascii="宋体" w:hAnsi="宋体" w:cs="宋体" w:hint="eastAsia"/>
          <w:b/>
          <w:bCs/>
          <w:sz w:val="44"/>
          <w:szCs w:val="44"/>
        </w:rPr>
        <w:t>每月心得</w:t>
      </w:r>
    </w:p>
    <w:p w:rsidR="00B63A4C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Default="00B63A4C" w:rsidP="00BC3E3D">
      <w:pPr>
        <w:ind w:firstLineChars="600" w:firstLine="1440"/>
        <w:rPr>
          <w:rFonts w:ascii="仿宋_GB2312" w:eastAsia="仿宋_GB2312"/>
          <w:sz w:val="24"/>
          <w:szCs w:val="24"/>
        </w:rPr>
      </w:pPr>
      <w:r w:rsidRPr="00084382">
        <w:rPr>
          <w:rFonts w:ascii="仿宋_GB2312" w:eastAsia="仿宋_GB2312" w:cs="仿宋_GB2312" w:hint="eastAsia"/>
          <w:sz w:val="24"/>
          <w:szCs w:val="24"/>
        </w:rPr>
        <w:t>起止时间：</w:t>
      </w:r>
      <w:r w:rsidRPr="00084382">
        <w:rPr>
          <w:rFonts w:ascii="仿宋_GB2312" w:eastAsia="仿宋_GB2312" w:cs="仿宋_GB2312"/>
          <w:sz w:val="24"/>
          <w:szCs w:val="24"/>
        </w:rPr>
        <w:t xml:space="preserve">         </w:t>
      </w:r>
      <w:r w:rsidRPr="00084382">
        <w:rPr>
          <w:rFonts w:ascii="仿宋_GB2312" w:eastAsia="仿宋_GB2312" w:cs="仿宋_GB2312" w:hint="eastAsia"/>
          <w:sz w:val="24"/>
          <w:szCs w:val="24"/>
        </w:rPr>
        <w:t>年</w:t>
      </w:r>
      <w:r w:rsidRPr="00084382">
        <w:rPr>
          <w:rFonts w:ascii="仿宋_GB2312" w:eastAsia="仿宋_GB2312" w:cs="仿宋_GB2312"/>
          <w:sz w:val="24"/>
          <w:szCs w:val="24"/>
        </w:rPr>
        <w:t xml:space="preserve">   </w:t>
      </w:r>
      <w:r w:rsidRPr="00084382">
        <w:rPr>
          <w:rFonts w:ascii="仿宋_GB2312" w:eastAsia="仿宋_GB2312" w:cs="仿宋_GB2312" w:hint="eastAsia"/>
          <w:sz w:val="24"/>
          <w:szCs w:val="24"/>
        </w:rPr>
        <w:t>月</w:t>
      </w:r>
      <w:r w:rsidRPr="00084382">
        <w:rPr>
          <w:rFonts w:ascii="仿宋_GB2312" w:eastAsia="仿宋_GB2312" w:cs="仿宋_GB2312"/>
          <w:sz w:val="24"/>
          <w:szCs w:val="24"/>
        </w:rPr>
        <w:t xml:space="preserve">   </w:t>
      </w:r>
      <w:r w:rsidRPr="00084382">
        <w:rPr>
          <w:rFonts w:ascii="仿宋_GB2312" w:eastAsia="仿宋_GB2312" w:cs="仿宋_GB2312" w:hint="eastAsia"/>
          <w:sz w:val="24"/>
          <w:szCs w:val="24"/>
        </w:rPr>
        <w:t>日至</w:t>
      </w:r>
      <w:r w:rsidRPr="00084382">
        <w:rPr>
          <w:rFonts w:ascii="仿宋_GB2312" w:eastAsia="仿宋_GB2312" w:cs="仿宋_GB2312"/>
          <w:sz w:val="24"/>
          <w:szCs w:val="24"/>
        </w:rPr>
        <w:t xml:space="preserve">          </w:t>
      </w:r>
      <w:r w:rsidRPr="00084382">
        <w:rPr>
          <w:rFonts w:ascii="仿宋_GB2312" w:eastAsia="仿宋_GB2312" w:cs="仿宋_GB2312" w:hint="eastAsia"/>
          <w:sz w:val="24"/>
          <w:szCs w:val="24"/>
        </w:rPr>
        <w:t>年</w:t>
      </w:r>
      <w:r w:rsidRPr="00084382">
        <w:rPr>
          <w:rFonts w:ascii="仿宋_GB2312" w:eastAsia="仿宋_GB2312" w:cs="仿宋_GB2312"/>
          <w:sz w:val="24"/>
          <w:szCs w:val="24"/>
        </w:rPr>
        <w:t xml:space="preserve">     </w:t>
      </w:r>
      <w:r w:rsidRPr="00084382">
        <w:rPr>
          <w:rFonts w:ascii="仿宋_GB2312" w:eastAsia="仿宋_GB2312" w:cs="仿宋_GB2312" w:hint="eastAsia"/>
          <w:sz w:val="24"/>
          <w:szCs w:val="24"/>
        </w:rPr>
        <w:t>月</w:t>
      </w:r>
      <w:r w:rsidRPr="00084382">
        <w:rPr>
          <w:rFonts w:ascii="仿宋_GB2312" w:eastAsia="仿宋_GB2312" w:cs="仿宋_GB2312"/>
          <w:sz w:val="24"/>
          <w:szCs w:val="24"/>
        </w:rPr>
        <w:t xml:space="preserve">    </w:t>
      </w:r>
      <w:r w:rsidRPr="00084382">
        <w:rPr>
          <w:rFonts w:ascii="仿宋_GB2312" w:eastAsia="仿宋_GB2312" w:cs="仿宋_GB2312" w:hint="eastAsia"/>
          <w:sz w:val="24"/>
          <w:szCs w:val="24"/>
        </w:rPr>
        <w:t>日</w:t>
      </w:r>
    </w:p>
    <w:tbl>
      <w:tblPr>
        <w:tblW w:w="53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29"/>
        <w:gridCol w:w="2131"/>
        <w:gridCol w:w="2718"/>
      </w:tblGrid>
      <w:tr w:rsidR="00B63A4C" w:rsidRPr="00084382">
        <w:tc>
          <w:tcPr>
            <w:tcW w:w="1169" w:type="pct"/>
          </w:tcPr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继承人姓名</w:t>
            </w:r>
          </w:p>
        </w:tc>
        <w:tc>
          <w:tcPr>
            <w:tcW w:w="1169" w:type="pct"/>
          </w:tcPr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pct"/>
          </w:tcPr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指导老师姓名</w:t>
            </w:r>
          </w:p>
        </w:tc>
        <w:tc>
          <w:tcPr>
            <w:tcW w:w="1492" w:type="pct"/>
          </w:tcPr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3A4C" w:rsidRPr="00084382">
        <w:tc>
          <w:tcPr>
            <w:tcW w:w="5000" w:type="pct"/>
            <w:gridSpan w:val="4"/>
          </w:tcPr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本月跟师临证（实践）主要病种（内容）：</w:t>
            </w: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63A4C" w:rsidRPr="00084382">
        <w:trPr>
          <w:trHeight w:val="5005"/>
        </w:trPr>
        <w:tc>
          <w:tcPr>
            <w:tcW w:w="5000" w:type="pct"/>
            <w:gridSpan w:val="4"/>
          </w:tcPr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本月跟师心得体会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（要求理论联系实际，不少于</w:t>
            </w:r>
            <w:r w:rsidR="00E55DD4"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  <w:r w:rsidRPr="00084382">
              <w:rPr>
                <w:rFonts w:ascii="仿宋_GB2312" w:eastAsia="仿宋_GB2312" w:cs="仿宋_GB2312"/>
                <w:sz w:val="24"/>
                <w:szCs w:val="24"/>
              </w:rPr>
              <w:t>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字；</w:t>
            </w:r>
            <w:r w:rsidRPr="00084382">
              <w:rPr>
                <w:rFonts w:ascii="仿宋_GB2312" w:eastAsia="仿宋_GB2312" w:cs="仿宋_GB2312" w:hint="eastAsia"/>
                <w:sz w:val="24"/>
                <w:szCs w:val="24"/>
              </w:rPr>
              <w:t>可附页）</w:t>
            </w:r>
            <w:r w:rsidRPr="00423116">
              <w:rPr>
                <w:rFonts w:ascii="仿宋_GB2312" w:eastAsia="仿宋_GB2312" w:cs="仿宋_GB2312" w:hint="eastAsia"/>
                <w:sz w:val="30"/>
                <w:szCs w:val="30"/>
              </w:rPr>
              <w:t>：</w:t>
            </w: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</w:t>
            </w: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签名：</w:t>
            </w: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 </w:t>
            </w: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年　　月　　日</w:t>
            </w:r>
          </w:p>
        </w:tc>
      </w:tr>
      <w:tr w:rsidR="00B63A4C" w:rsidRPr="00084382">
        <w:tc>
          <w:tcPr>
            <w:tcW w:w="5000" w:type="pct"/>
            <w:gridSpan w:val="4"/>
          </w:tcPr>
          <w:p w:rsidR="00B63A4C" w:rsidRPr="00423116" w:rsidRDefault="00B63A4C" w:rsidP="00B26745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指导老师批阅意见</w:t>
            </w:r>
            <w:r w:rsidRPr="00423116">
              <w:rPr>
                <w:rFonts w:ascii="仿宋_GB2312" w:eastAsia="仿宋_GB2312" w:cs="仿宋_GB2312" w:hint="eastAsia"/>
                <w:sz w:val="24"/>
                <w:szCs w:val="24"/>
              </w:rPr>
              <w:t>（要有针对性和指导性）</w:t>
            </w:r>
            <w:r w:rsidRPr="00423116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：</w:t>
            </w: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2674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63A4C" w:rsidRPr="00084382" w:rsidRDefault="00B63A4C" w:rsidP="00BC3E3D">
            <w:pPr>
              <w:ind w:firstLineChars="1600" w:firstLine="4800"/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签名：</w:t>
            </w:r>
          </w:p>
          <w:p w:rsidR="00B63A4C" w:rsidRPr="00084382" w:rsidRDefault="00B63A4C" w:rsidP="00BC3E3D">
            <w:pPr>
              <w:ind w:firstLineChars="1950" w:firstLine="5850"/>
              <w:rPr>
                <w:rFonts w:ascii="仿宋_GB2312" w:eastAsia="仿宋_GB2312"/>
                <w:sz w:val="30"/>
                <w:szCs w:val="30"/>
              </w:rPr>
            </w:pPr>
            <w:r w:rsidRPr="00084382">
              <w:rPr>
                <w:rFonts w:ascii="仿宋_GB2312" w:eastAsia="仿宋_GB2312" w:cs="仿宋_GB2312" w:hint="eastAsia"/>
                <w:sz w:val="30"/>
                <w:szCs w:val="30"/>
              </w:rPr>
              <w:t>年　　月　　日</w:t>
            </w:r>
          </w:p>
        </w:tc>
      </w:tr>
    </w:tbl>
    <w:p w:rsidR="00BC3E3D" w:rsidRDefault="00BC3E3D" w:rsidP="00BC3E3D">
      <w:pPr>
        <w:jc w:val="center"/>
        <w:rPr>
          <w:rFonts w:cs="宋体" w:hint="eastAsia"/>
          <w:b/>
          <w:bCs/>
          <w:sz w:val="36"/>
          <w:szCs w:val="36"/>
        </w:rPr>
      </w:pPr>
    </w:p>
    <w:p w:rsidR="00E55DD4" w:rsidRDefault="00E55DD4" w:rsidP="00BC3E3D">
      <w:pPr>
        <w:jc w:val="center"/>
        <w:rPr>
          <w:rFonts w:cs="宋体" w:hint="eastAsia"/>
          <w:b/>
          <w:bCs/>
          <w:sz w:val="36"/>
          <w:szCs w:val="36"/>
        </w:rPr>
      </w:pPr>
    </w:p>
    <w:p w:rsidR="00BC3E3D" w:rsidRPr="00BC3E3D" w:rsidRDefault="00BC3E3D" w:rsidP="00BC3E3D">
      <w:pPr>
        <w:jc w:val="center"/>
        <w:rPr>
          <w:rFonts w:cs="宋体"/>
          <w:b/>
          <w:bCs/>
          <w:sz w:val="36"/>
          <w:szCs w:val="36"/>
        </w:rPr>
      </w:pPr>
      <w:r w:rsidRPr="00BC3E3D">
        <w:rPr>
          <w:rFonts w:cs="宋体" w:hint="eastAsia"/>
          <w:b/>
          <w:bCs/>
          <w:sz w:val="36"/>
          <w:szCs w:val="36"/>
        </w:rPr>
        <w:t>全省基层老中医药专家临床经验继承工作</w:t>
      </w:r>
    </w:p>
    <w:p w:rsidR="00B63A4C" w:rsidRPr="001B59C3" w:rsidRDefault="00B63A4C" w:rsidP="00945E7F">
      <w:pPr>
        <w:jc w:val="center"/>
        <w:rPr>
          <w:rFonts w:ascii="宋体"/>
          <w:sz w:val="44"/>
          <w:szCs w:val="44"/>
        </w:rPr>
      </w:pPr>
      <w:r w:rsidRPr="001B59C3">
        <w:rPr>
          <w:rFonts w:ascii="宋体" w:hAnsi="宋体" w:cs="宋体" w:hint="eastAsia"/>
          <w:b/>
          <w:bCs/>
          <w:sz w:val="44"/>
          <w:szCs w:val="44"/>
        </w:rPr>
        <w:t>医案记录</w:t>
      </w:r>
      <w:r w:rsidRPr="001B59C3">
        <w:rPr>
          <w:rFonts w:ascii="宋体" w:hAnsi="宋体" w:cs="宋体" w:hint="eastAsia"/>
          <w:sz w:val="32"/>
          <w:szCs w:val="32"/>
        </w:rPr>
        <w:t>（跟师□</w:t>
      </w:r>
      <w:r w:rsidRPr="001B59C3">
        <w:rPr>
          <w:rFonts w:ascii="宋体" w:hAnsi="宋体" w:cs="宋体"/>
          <w:sz w:val="32"/>
          <w:szCs w:val="32"/>
        </w:rPr>
        <w:t xml:space="preserve">  </w:t>
      </w:r>
      <w:r w:rsidRPr="001B59C3">
        <w:rPr>
          <w:rFonts w:ascii="宋体" w:hAnsi="宋体" w:cs="宋体" w:hint="eastAsia"/>
          <w:sz w:val="32"/>
          <w:szCs w:val="32"/>
        </w:rPr>
        <w:t>独立□）</w:t>
      </w:r>
    </w:p>
    <w:p w:rsidR="00B63A4C" w:rsidRPr="00084382" w:rsidRDefault="00B63A4C" w:rsidP="00945E7F">
      <w:pPr>
        <w:rPr>
          <w:rFonts w:ascii="仿宋_GB2312" w:eastAsia="仿宋_GB2312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患者姓名：</w:t>
      </w:r>
      <w:r w:rsidRPr="00831F5A">
        <w:rPr>
          <w:rFonts w:ascii="仿宋_GB2312" w:eastAsia="仿宋_GB2312" w:cs="仿宋_GB2312"/>
          <w:sz w:val="24"/>
          <w:szCs w:val="24"/>
        </w:rPr>
        <w:t xml:space="preserve">          </w:t>
      </w:r>
      <w:r w:rsidRPr="00831F5A">
        <w:rPr>
          <w:rFonts w:ascii="仿宋_GB2312" w:eastAsia="仿宋_GB2312" w:cs="仿宋_GB2312" w:hint="eastAsia"/>
          <w:sz w:val="24"/>
          <w:szCs w:val="24"/>
        </w:rPr>
        <w:t>性别：</w:t>
      </w:r>
      <w:r w:rsidRPr="00831F5A">
        <w:rPr>
          <w:rFonts w:ascii="仿宋_GB2312" w:eastAsia="仿宋_GB2312" w:cs="仿宋_GB2312"/>
          <w:sz w:val="24"/>
          <w:szCs w:val="24"/>
        </w:rPr>
        <w:t xml:space="preserve">                </w:t>
      </w:r>
      <w:r w:rsidRPr="00831F5A">
        <w:rPr>
          <w:rFonts w:ascii="仿宋_GB2312" w:eastAsia="仿宋_GB2312" w:cs="仿宋_GB2312" w:hint="eastAsia"/>
          <w:sz w:val="24"/>
          <w:szCs w:val="24"/>
        </w:rPr>
        <w:t>出生日期：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就诊日期：</w:t>
      </w:r>
      <w:r w:rsidRPr="00831F5A">
        <w:rPr>
          <w:rFonts w:ascii="仿宋_GB2312" w:eastAsia="仿宋_GB2312" w:cs="仿宋_GB2312"/>
          <w:sz w:val="24"/>
          <w:szCs w:val="24"/>
        </w:rPr>
        <w:t xml:space="preserve">          </w:t>
      </w:r>
      <w:r w:rsidRPr="00831F5A">
        <w:rPr>
          <w:rFonts w:ascii="仿宋_GB2312" w:eastAsia="仿宋_GB2312" w:cs="仿宋_GB2312" w:hint="eastAsia"/>
          <w:sz w:val="24"/>
          <w:szCs w:val="24"/>
        </w:rPr>
        <w:t>初诊、复诊</w:t>
      </w:r>
      <w:r w:rsidRPr="00831F5A">
        <w:rPr>
          <w:rFonts w:ascii="仿宋_GB2312" w:eastAsia="仿宋_GB2312" w:cs="仿宋_GB2312"/>
          <w:sz w:val="24"/>
          <w:szCs w:val="24"/>
        </w:rPr>
        <w:t xml:space="preserve">            </w:t>
      </w:r>
      <w:r w:rsidRPr="00831F5A">
        <w:rPr>
          <w:rFonts w:ascii="仿宋_GB2312" w:eastAsia="仿宋_GB2312" w:cs="仿宋_GB2312" w:hint="eastAsia"/>
          <w:sz w:val="24"/>
          <w:szCs w:val="24"/>
        </w:rPr>
        <w:t>发病节气：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主诉：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现病史：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既往史：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过敏史：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体格检查：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辅助检查：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中医诊断：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证候诊断：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西医诊断：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治</w:t>
      </w:r>
      <w:r w:rsidRPr="00831F5A">
        <w:rPr>
          <w:rFonts w:ascii="仿宋_GB2312" w:eastAsia="仿宋_GB2312" w:cs="仿宋_GB2312"/>
          <w:sz w:val="24"/>
          <w:szCs w:val="24"/>
        </w:rPr>
        <w:t xml:space="preserve">    </w:t>
      </w:r>
      <w:r w:rsidRPr="00831F5A">
        <w:rPr>
          <w:rFonts w:ascii="仿宋_GB2312" w:eastAsia="仿宋_GB2312" w:cs="仿宋_GB2312" w:hint="eastAsia"/>
          <w:sz w:val="24"/>
          <w:szCs w:val="24"/>
        </w:rPr>
        <w:t>法：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处</w:t>
      </w:r>
      <w:r w:rsidRPr="00831F5A">
        <w:rPr>
          <w:rFonts w:ascii="仿宋_GB2312" w:eastAsia="仿宋_GB2312" w:cs="仿宋_GB2312"/>
          <w:sz w:val="24"/>
          <w:szCs w:val="24"/>
        </w:rPr>
        <w:t xml:space="preserve">    </w:t>
      </w:r>
      <w:r w:rsidRPr="00831F5A">
        <w:rPr>
          <w:rFonts w:ascii="仿宋_GB2312" w:eastAsia="仿宋_GB2312" w:cs="仿宋_GB2312" w:hint="eastAsia"/>
          <w:sz w:val="24"/>
          <w:szCs w:val="24"/>
        </w:rPr>
        <w:t>方：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复诊：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心得体会：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/>
          <w:sz w:val="24"/>
          <w:szCs w:val="24"/>
        </w:rPr>
        <w:t xml:space="preserve">                   </w:t>
      </w:r>
      <w:r>
        <w:rPr>
          <w:rFonts w:ascii="仿宋_GB2312" w:eastAsia="仿宋_GB2312" w:cs="仿宋_GB2312"/>
          <w:sz w:val="24"/>
          <w:szCs w:val="24"/>
        </w:rPr>
        <w:t xml:space="preserve">                           </w:t>
      </w:r>
      <w:r w:rsidRPr="00831F5A"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/>
          <w:sz w:val="24"/>
          <w:szCs w:val="24"/>
        </w:rPr>
        <w:t xml:space="preserve">   </w:t>
      </w:r>
      <w:r w:rsidRPr="00831F5A">
        <w:rPr>
          <w:rFonts w:ascii="仿宋_GB2312" w:eastAsia="仿宋_GB2312" w:cs="仿宋_GB2312" w:hint="eastAsia"/>
          <w:sz w:val="24"/>
          <w:szCs w:val="24"/>
        </w:rPr>
        <w:t>签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 w:rsidRPr="00831F5A">
        <w:rPr>
          <w:rFonts w:ascii="仿宋_GB2312" w:eastAsia="仿宋_GB2312" w:cs="仿宋_GB2312" w:hint="eastAsia"/>
          <w:sz w:val="24"/>
          <w:szCs w:val="24"/>
        </w:rPr>
        <w:t>名：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/>
          <w:sz w:val="24"/>
          <w:szCs w:val="24"/>
        </w:rPr>
        <w:t xml:space="preserve">                            </w:t>
      </w:r>
      <w:r>
        <w:rPr>
          <w:rFonts w:ascii="仿宋_GB2312" w:eastAsia="仿宋_GB2312" w:cs="仿宋_GB2312"/>
          <w:sz w:val="24"/>
          <w:szCs w:val="24"/>
        </w:rPr>
        <w:t xml:space="preserve">                          </w:t>
      </w:r>
      <w:r w:rsidRPr="00831F5A">
        <w:rPr>
          <w:rFonts w:ascii="仿宋_GB2312" w:eastAsia="仿宋_GB2312" w:cs="仿宋_GB2312" w:hint="eastAsia"/>
          <w:sz w:val="24"/>
          <w:szCs w:val="24"/>
        </w:rPr>
        <w:t>年</w:t>
      </w:r>
      <w:r w:rsidRPr="00831F5A">
        <w:rPr>
          <w:rFonts w:ascii="仿宋_GB2312" w:eastAsia="仿宋_GB2312" w:cs="仿宋_GB2312"/>
          <w:sz w:val="24"/>
          <w:szCs w:val="24"/>
        </w:rPr>
        <w:t xml:space="preserve">   </w:t>
      </w:r>
      <w:r w:rsidRPr="00831F5A">
        <w:rPr>
          <w:rFonts w:ascii="仿宋_GB2312" w:eastAsia="仿宋_GB2312" w:cs="仿宋_GB2312" w:hint="eastAsia"/>
          <w:sz w:val="24"/>
          <w:szCs w:val="24"/>
        </w:rPr>
        <w:t>月</w:t>
      </w:r>
      <w:r w:rsidRPr="00831F5A">
        <w:rPr>
          <w:rFonts w:ascii="仿宋_GB2312" w:eastAsia="仿宋_GB2312" w:cs="仿宋_GB2312"/>
          <w:sz w:val="24"/>
          <w:szCs w:val="24"/>
        </w:rPr>
        <w:t xml:space="preserve">   </w:t>
      </w:r>
      <w:r w:rsidRPr="00831F5A">
        <w:rPr>
          <w:rFonts w:ascii="仿宋_GB2312" w:eastAsia="仿宋_GB2312" w:cs="仿宋_GB2312" w:hint="eastAsia"/>
          <w:sz w:val="24"/>
          <w:szCs w:val="24"/>
        </w:rPr>
        <w:t>日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指导老师评语</w:t>
      </w:r>
      <w:r w:rsidRPr="00423116">
        <w:rPr>
          <w:rFonts w:ascii="仿宋_GB2312" w:eastAsia="仿宋_GB2312" w:cs="仿宋_GB2312" w:hint="eastAsia"/>
          <w:sz w:val="24"/>
          <w:szCs w:val="24"/>
        </w:rPr>
        <w:t>（要</w:t>
      </w:r>
      <w:r>
        <w:rPr>
          <w:rFonts w:ascii="仿宋_GB2312" w:eastAsia="仿宋_GB2312" w:cs="仿宋_GB2312" w:hint="eastAsia"/>
          <w:sz w:val="24"/>
          <w:szCs w:val="24"/>
        </w:rPr>
        <w:t>有针对性和指导性）</w:t>
      </w:r>
      <w:r w:rsidRPr="00831F5A">
        <w:rPr>
          <w:rFonts w:ascii="仿宋_GB2312" w:eastAsia="仿宋_GB2312" w:cs="仿宋_GB2312" w:hint="eastAsia"/>
          <w:sz w:val="24"/>
          <w:szCs w:val="24"/>
        </w:rPr>
        <w:t>：</w:t>
      </w: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Pr="00831F5A" w:rsidRDefault="00B63A4C" w:rsidP="00945E7F">
      <w:pPr>
        <w:rPr>
          <w:rFonts w:ascii="仿宋_GB2312" w:eastAsia="仿宋_GB2312"/>
          <w:sz w:val="24"/>
          <w:szCs w:val="24"/>
        </w:rPr>
      </w:pPr>
    </w:p>
    <w:p w:rsidR="00B63A4C" w:rsidRDefault="00B63A4C" w:rsidP="00945E7F">
      <w:pPr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/>
          <w:sz w:val="24"/>
          <w:szCs w:val="24"/>
        </w:rPr>
        <w:t xml:space="preserve">                   </w:t>
      </w:r>
      <w:r>
        <w:rPr>
          <w:rFonts w:ascii="仿宋_GB2312" w:eastAsia="仿宋_GB2312" w:cs="仿宋_GB2312"/>
          <w:sz w:val="24"/>
          <w:szCs w:val="24"/>
        </w:rPr>
        <w:t xml:space="preserve">                           </w:t>
      </w:r>
      <w:r w:rsidRPr="00831F5A"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/>
          <w:sz w:val="24"/>
          <w:szCs w:val="24"/>
        </w:rPr>
        <w:t xml:space="preserve">   </w:t>
      </w:r>
      <w:r w:rsidRPr="00831F5A">
        <w:rPr>
          <w:rFonts w:ascii="仿宋_GB2312" w:eastAsia="仿宋_GB2312" w:cs="仿宋_GB2312" w:hint="eastAsia"/>
          <w:sz w:val="24"/>
          <w:szCs w:val="24"/>
        </w:rPr>
        <w:t>签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 w:rsidRPr="00831F5A">
        <w:rPr>
          <w:rFonts w:ascii="仿宋_GB2312" w:eastAsia="仿宋_GB2312" w:cs="仿宋_GB2312" w:hint="eastAsia"/>
          <w:sz w:val="24"/>
          <w:szCs w:val="24"/>
        </w:rPr>
        <w:t>名：</w:t>
      </w:r>
    </w:p>
    <w:p w:rsidR="00B63A4C" w:rsidRDefault="00B63A4C" w:rsidP="00BC3E3D">
      <w:pPr>
        <w:ind w:firstLineChars="2700" w:firstLine="6480"/>
        <w:rPr>
          <w:rFonts w:ascii="仿宋_GB2312" w:eastAsia="仿宋_GB2312"/>
          <w:sz w:val="24"/>
          <w:szCs w:val="24"/>
        </w:rPr>
      </w:pPr>
      <w:r w:rsidRPr="00831F5A">
        <w:rPr>
          <w:rFonts w:ascii="仿宋_GB2312" w:eastAsia="仿宋_GB2312" w:cs="仿宋_GB2312" w:hint="eastAsia"/>
          <w:sz w:val="24"/>
          <w:szCs w:val="24"/>
        </w:rPr>
        <w:t>年</w:t>
      </w:r>
      <w:r w:rsidRPr="00831F5A">
        <w:rPr>
          <w:rFonts w:ascii="仿宋_GB2312" w:eastAsia="仿宋_GB2312" w:cs="仿宋_GB2312"/>
          <w:sz w:val="24"/>
          <w:szCs w:val="24"/>
        </w:rPr>
        <w:t xml:space="preserve">   </w:t>
      </w:r>
      <w:r w:rsidRPr="00831F5A">
        <w:rPr>
          <w:rFonts w:ascii="仿宋_GB2312" w:eastAsia="仿宋_GB2312" w:cs="仿宋_GB2312" w:hint="eastAsia"/>
          <w:sz w:val="24"/>
          <w:szCs w:val="24"/>
        </w:rPr>
        <w:t>月</w:t>
      </w:r>
      <w:r w:rsidRPr="00831F5A"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日</w:t>
      </w:r>
    </w:p>
    <w:p w:rsidR="001B59C3" w:rsidRDefault="001B59C3" w:rsidP="001B59C3">
      <w:pPr>
        <w:spacing w:line="600" w:lineRule="exact"/>
        <w:jc w:val="center"/>
        <w:rPr>
          <w:b/>
          <w:bCs/>
          <w:sz w:val="36"/>
          <w:szCs w:val="36"/>
        </w:rPr>
      </w:pPr>
      <w:r w:rsidRPr="00BC3E3D">
        <w:rPr>
          <w:rFonts w:cs="宋体" w:hint="eastAsia"/>
          <w:b/>
          <w:bCs/>
          <w:sz w:val="36"/>
          <w:szCs w:val="36"/>
        </w:rPr>
        <w:lastRenderedPageBreak/>
        <w:t>省基层老中医药专家临床经验继承工作</w:t>
      </w:r>
    </w:p>
    <w:p w:rsidR="00B63A4C" w:rsidRPr="001B59C3" w:rsidRDefault="00B63A4C" w:rsidP="001B59C3">
      <w:pPr>
        <w:spacing w:line="600" w:lineRule="exact"/>
        <w:jc w:val="center"/>
        <w:rPr>
          <w:b/>
          <w:bCs/>
          <w:sz w:val="44"/>
          <w:szCs w:val="44"/>
        </w:rPr>
      </w:pPr>
      <w:r w:rsidRPr="001B59C3">
        <w:rPr>
          <w:rFonts w:cs="宋体" w:hint="eastAsia"/>
          <w:b/>
          <w:bCs/>
          <w:sz w:val="44"/>
          <w:szCs w:val="44"/>
        </w:rPr>
        <w:t>年度考核表</w:t>
      </w:r>
    </w:p>
    <w:tbl>
      <w:tblPr>
        <w:tblpPr w:leftFromText="180" w:rightFromText="180" w:vertAnchor="text" w:horzAnchor="margin" w:tblpXSpec="center" w:tblpY="395"/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7"/>
      </w:tblPr>
      <w:tblGrid>
        <w:gridCol w:w="928"/>
        <w:gridCol w:w="1408"/>
        <w:gridCol w:w="2524"/>
        <w:gridCol w:w="2908"/>
        <w:gridCol w:w="2732"/>
      </w:tblGrid>
      <w:tr w:rsidR="00B63A4C" w:rsidRPr="00084382">
        <w:trPr>
          <w:cantSplit/>
          <w:trHeight w:val="612"/>
        </w:trPr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3A4C" w:rsidRPr="00084382" w:rsidRDefault="00B63A4C" w:rsidP="000D5DB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检查项目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检查标准</w:t>
            </w:r>
          </w:p>
        </w:tc>
        <w:tc>
          <w:tcPr>
            <w:tcW w:w="2908" w:type="dxa"/>
            <w:vAlign w:val="center"/>
          </w:tcPr>
          <w:p w:rsidR="00B63A4C" w:rsidRPr="00084382" w:rsidRDefault="00B63A4C" w:rsidP="000D5DB9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检查方法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检查结果</w:t>
            </w:r>
          </w:p>
        </w:tc>
      </w:tr>
      <w:tr w:rsidR="00B63A4C" w:rsidRPr="00084382">
        <w:trPr>
          <w:cantSplit/>
          <w:trHeight w:val="449"/>
        </w:trPr>
        <w:tc>
          <w:tcPr>
            <w:tcW w:w="928" w:type="dxa"/>
            <w:vMerge w:val="restart"/>
            <w:vAlign w:val="center"/>
          </w:tcPr>
          <w:p w:rsidR="00B63A4C" w:rsidRPr="00084382" w:rsidRDefault="005A123A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/>
              </w:rPr>
              <w:fldChar w:fldCharType="begin"/>
            </w:r>
            <w:r w:rsidR="00B63A4C" w:rsidRPr="00084382">
              <w:rPr>
                <w:rFonts w:ascii="仿宋_GB2312" w:eastAsia="仿宋_GB2312" w:cs="仿宋_GB2312"/>
              </w:rPr>
              <w:instrText xml:space="preserve"> = 1 \* ROMAN </w:instrText>
            </w:r>
            <w:r w:rsidRPr="00084382">
              <w:rPr>
                <w:rFonts w:ascii="仿宋_GB2312" w:eastAsia="仿宋_GB2312" w:cs="仿宋_GB2312"/>
              </w:rPr>
              <w:fldChar w:fldCharType="separate"/>
            </w:r>
            <w:r w:rsidR="00B63A4C" w:rsidRPr="00084382">
              <w:rPr>
                <w:rFonts w:ascii="仿宋_GB2312" w:eastAsia="仿宋_GB2312" w:cs="仿宋_GB2312"/>
              </w:rPr>
              <w:t>I</w:t>
            </w:r>
            <w:r w:rsidRPr="00084382">
              <w:rPr>
                <w:rFonts w:ascii="仿宋_GB2312" w:eastAsia="仿宋_GB2312" w:cs="仿宋_GB2312"/>
              </w:rPr>
              <w:fldChar w:fldCharType="end"/>
            </w:r>
          </w:p>
          <w:p w:rsidR="00B63A4C" w:rsidRPr="00084382" w:rsidRDefault="00B63A4C" w:rsidP="00BC3E3D">
            <w:pPr>
              <w:spacing w:line="280" w:lineRule="exact"/>
              <w:ind w:firstLineChars="50" w:firstLine="105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继承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</w:t>
            </w:r>
            <w:r w:rsidRPr="00084382">
              <w:rPr>
                <w:rFonts w:ascii="仿宋_GB2312" w:eastAsia="仿宋_GB2312" w:cs="仿宋_GB2312" w:hint="eastAsia"/>
              </w:rPr>
              <w:t>表现</w:t>
            </w:r>
          </w:p>
        </w:tc>
        <w:tc>
          <w:tcPr>
            <w:tcW w:w="1408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职业道德</w:t>
            </w:r>
          </w:p>
        </w:tc>
        <w:tc>
          <w:tcPr>
            <w:tcW w:w="2524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  <w:spacing w:val="-20"/>
              </w:rPr>
            </w:pPr>
            <w:r w:rsidRPr="00084382">
              <w:rPr>
                <w:rFonts w:ascii="仿宋_GB2312" w:eastAsia="仿宋_GB2312" w:cs="仿宋_GB2312" w:hint="eastAsia"/>
                <w:spacing w:val="-20"/>
              </w:rPr>
              <w:t>职业道德高尚</w:t>
            </w:r>
            <w:r w:rsidRPr="00084382">
              <w:rPr>
                <w:rFonts w:ascii="仿宋_GB2312" w:eastAsia="仿宋_GB2312" w:cs="仿宋_GB2312"/>
                <w:spacing w:val="-20"/>
              </w:rPr>
              <w:t>,</w:t>
            </w:r>
            <w:r w:rsidRPr="00084382">
              <w:rPr>
                <w:rFonts w:ascii="仿宋_GB2312" w:eastAsia="仿宋_GB2312" w:cs="仿宋_GB2312" w:hint="eastAsia"/>
                <w:spacing w:val="-20"/>
              </w:rPr>
              <w:t>无违纪事件</w:t>
            </w:r>
          </w:p>
        </w:tc>
        <w:tc>
          <w:tcPr>
            <w:tcW w:w="2908" w:type="dxa"/>
            <w:vAlign w:val="center"/>
          </w:tcPr>
          <w:p w:rsidR="00B63A4C" w:rsidRPr="00423116" w:rsidRDefault="00B63A4C" w:rsidP="000D5DB9">
            <w:pPr>
              <w:spacing w:line="280" w:lineRule="exact"/>
              <w:rPr>
                <w:rFonts w:ascii="仿宋_GB2312" w:eastAsia="仿宋_GB2312"/>
                <w:color w:val="000000"/>
              </w:rPr>
            </w:pPr>
            <w:r w:rsidRPr="00423116">
              <w:rPr>
                <w:rFonts w:ascii="仿宋_GB2312" w:eastAsia="仿宋_GB2312" w:cs="仿宋_GB2312" w:hint="eastAsia"/>
                <w:color w:val="000000"/>
              </w:rPr>
              <w:t>带教单位领导及同行评议</w:t>
            </w:r>
          </w:p>
        </w:tc>
        <w:tc>
          <w:tcPr>
            <w:tcW w:w="2732" w:type="dxa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454"/>
        </w:trPr>
        <w:tc>
          <w:tcPr>
            <w:tcW w:w="928" w:type="dxa"/>
            <w:vMerge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师徒关系</w:t>
            </w:r>
          </w:p>
        </w:tc>
        <w:tc>
          <w:tcPr>
            <w:tcW w:w="2524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和谐</w:t>
            </w:r>
          </w:p>
        </w:tc>
        <w:tc>
          <w:tcPr>
            <w:tcW w:w="2908" w:type="dxa"/>
            <w:vAlign w:val="center"/>
          </w:tcPr>
          <w:p w:rsidR="00B63A4C" w:rsidRPr="00423116" w:rsidRDefault="00B63A4C" w:rsidP="000D5DB9">
            <w:pPr>
              <w:spacing w:line="280" w:lineRule="exact"/>
              <w:rPr>
                <w:rFonts w:ascii="仿宋_GB2312" w:eastAsia="仿宋_GB2312"/>
                <w:color w:val="000000"/>
              </w:rPr>
            </w:pPr>
            <w:r w:rsidRPr="00423116">
              <w:rPr>
                <w:rFonts w:ascii="仿宋_GB2312" w:eastAsia="仿宋_GB2312" w:cs="仿宋_GB2312" w:hint="eastAsia"/>
                <w:color w:val="000000"/>
              </w:rPr>
              <w:t>带教单位领导及同行评议</w:t>
            </w:r>
          </w:p>
        </w:tc>
        <w:tc>
          <w:tcPr>
            <w:tcW w:w="2732" w:type="dxa"/>
            <w:tcBorders>
              <w:bottom w:val="nil"/>
            </w:tcBorders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772"/>
        </w:trPr>
        <w:tc>
          <w:tcPr>
            <w:tcW w:w="928" w:type="dxa"/>
            <w:vMerge/>
            <w:tcBorders>
              <w:bottom w:val="nil"/>
            </w:tcBorders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工作态度及劳动纪律</w:t>
            </w:r>
          </w:p>
        </w:tc>
        <w:tc>
          <w:tcPr>
            <w:tcW w:w="2524" w:type="dxa"/>
            <w:vAlign w:val="center"/>
          </w:tcPr>
          <w:p w:rsidR="00B63A4C" w:rsidRPr="00535330" w:rsidRDefault="00B63A4C" w:rsidP="000D5DB9">
            <w:pPr>
              <w:spacing w:line="280" w:lineRule="exact"/>
              <w:rPr>
                <w:rFonts w:ascii="仿宋_GB2312" w:eastAsia="仿宋_GB2312"/>
                <w:spacing w:val="-8"/>
              </w:rPr>
            </w:pPr>
            <w:r w:rsidRPr="00535330">
              <w:rPr>
                <w:rFonts w:ascii="仿宋_GB2312" w:eastAsia="仿宋_GB2312" w:cs="仿宋_GB2312" w:hint="eastAsia"/>
                <w:spacing w:val="-8"/>
              </w:rPr>
              <w:t>态度认真负责</w:t>
            </w:r>
            <w:r w:rsidRPr="00535330">
              <w:rPr>
                <w:rFonts w:ascii="仿宋_GB2312" w:eastAsia="仿宋_GB2312" w:cs="仿宋_GB2312"/>
                <w:spacing w:val="-8"/>
              </w:rPr>
              <w:t>,</w:t>
            </w:r>
            <w:r w:rsidRPr="00535330">
              <w:rPr>
                <w:rFonts w:ascii="仿宋_GB2312" w:eastAsia="仿宋_GB2312" w:cs="仿宋_GB2312" w:hint="eastAsia"/>
                <w:spacing w:val="-8"/>
              </w:rPr>
              <w:t>遵守劳动纪律</w:t>
            </w:r>
          </w:p>
        </w:tc>
        <w:tc>
          <w:tcPr>
            <w:tcW w:w="2908" w:type="dxa"/>
            <w:vAlign w:val="center"/>
          </w:tcPr>
          <w:p w:rsidR="00B63A4C" w:rsidRPr="00423116" w:rsidRDefault="00B63A4C" w:rsidP="000D5DB9">
            <w:pPr>
              <w:spacing w:line="280" w:lineRule="exact"/>
              <w:rPr>
                <w:rFonts w:ascii="仿宋_GB2312" w:eastAsia="仿宋_GB2312"/>
                <w:color w:val="000000"/>
              </w:rPr>
            </w:pPr>
            <w:r w:rsidRPr="00423116">
              <w:rPr>
                <w:rFonts w:ascii="仿宋_GB2312" w:eastAsia="仿宋_GB2312" w:cs="仿宋_GB2312"/>
                <w:color w:val="000000"/>
              </w:rPr>
              <w:t>(1)</w:t>
            </w:r>
            <w:r w:rsidRPr="00423116">
              <w:rPr>
                <w:rFonts w:ascii="仿宋_GB2312" w:eastAsia="仿宋_GB2312" w:cs="仿宋_GB2312" w:hint="eastAsia"/>
                <w:color w:val="000000"/>
              </w:rPr>
              <w:t>查《平时考核表》</w:t>
            </w:r>
          </w:p>
          <w:p w:rsidR="00B63A4C" w:rsidRPr="00423116" w:rsidRDefault="00B63A4C" w:rsidP="000D5DB9">
            <w:pPr>
              <w:spacing w:line="280" w:lineRule="exact"/>
              <w:rPr>
                <w:rFonts w:ascii="仿宋_GB2312" w:eastAsia="仿宋_GB2312"/>
                <w:color w:val="000000"/>
              </w:rPr>
            </w:pPr>
            <w:r w:rsidRPr="00423116">
              <w:rPr>
                <w:rFonts w:ascii="仿宋_GB2312" w:eastAsia="仿宋_GB2312" w:cs="仿宋_GB2312"/>
                <w:color w:val="000000"/>
              </w:rPr>
              <w:t>(2)</w:t>
            </w:r>
            <w:r w:rsidRPr="00423116">
              <w:rPr>
                <w:rFonts w:ascii="仿宋_GB2312" w:eastAsia="仿宋_GB2312" w:cs="仿宋_GB2312" w:hint="eastAsia"/>
                <w:color w:val="000000"/>
              </w:rPr>
              <w:t>带教单位领导及同行评议</w:t>
            </w:r>
          </w:p>
        </w:tc>
        <w:tc>
          <w:tcPr>
            <w:tcW w:w="2732" w:type="dxa"/>
            <w:tcBorders>
              <w:bottom w:val="nil"/>
            </w:tcBorders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600"/>
        </w:trPr>
        <w:tc>
          <w:tcPr>
            <w:tcW w:w="928" w:type="dxa"/>
            <w:vMerge w:val="restart"/>
            <w:vAlign w:val="center"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Ⅱ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教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学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实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绩</w:t>
            </w:r>
          </w:p>
        </w:tc>
        <w:tc>
          <w:tcPr>
            <w:tcW w:w="1408" w:type="dxa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★跟师临床</w:t>
            </w:r>
            <w:r w:rsidRPr="00084382">
              <w:rPr>
                <w:rFonts w:ascii="仿宋_GB2312" w:eastAsia="仿宋_GB2312" w:cs="仿宋_GB2312"/>
              </w:rPr>
              <w:t>/</w:t>
            </w:r>
            <w:r w:rsidRPr="00084382">
              <w:rPr>
                <w:rFonts w:ascii="仿宋_GB2312" w:eastAsia="仿宋_GB2312" w:cs="仿宋_GB2312" w:hint="eastAsia"/>
              </w:rPr>
              <w:t>实践时间</w:t>
            </w:r>
          </w:p>
        </w:tc>
        <w:tc>
          <w:tcPr>
            <w:tcW w:w="2524" w:type="dxa"/>
            <w:vAlign w:val="center"/>
          </w:tcPr>
          <w:p w:rsidR="00B63A4C" w:rsidRPr="00084382" w:rsidRDefault="00B63A4C" w:rsidP="001B59C3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每年不低于</w:t>
            </w:r>
            <w:r w:rsidR="001B59C3">
              <w:rPr>
                <w:rFonts w:ascii="仿宋_GB2312" w:eastAsia="仿宋_GB2312" w:cs="仿宋_GB2312" w:hint="eastAsia"/>
              </w:rPr>
              <w:t>80</w:t>
            </w:r>
            <w:r w:rsidRPr="00084382">
              <w:rPr>
                <w:rFonts w:ascii="仿宋_GB2312" w:eastAsia="仿宋_GB2312" w:cs="仿宋_GB2312" w:hint="eastAsia"/>
              </w:rPr>
              <w:t>天</w:t>
            </w:r>
          </w:p>
        </w:tc>
        <w:tc>
          <w:tcPr>
            <w:tcW w:w="2908" w:type="dxa"/>
            <w:vMerge w:val="restart"/>
            <w:vAlign w:val="center"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查《平时考核表》和学习心得</w:t>
            </w:r>
            <w:r w:rsidRPr="00084382">
              <w:rPr>
                <w:rFonts w:ascii="仿宋_GB2312" w:eastAsia="仿宋_GB2312" w:cs="仿宋_GB2312"/>
              </w:rPr>
              <w:t>;</w:t>
            </w:r>
            <w:r w:rsidRPr="00084382">
              <w:rPr>
                <w:rFonts w:ascii="仿宋_GB2312" w:eastAsia="仿宋_GB2312" w:cs="仿宋_GB2312" w:hint="eastAsia"/>
              </w:rPr>
              <w:t>必要时查阅单位考勤原始记录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568"/>
        </w:trPr>
        <w:tc>
          <w:tcPr>
            <w:tcW w:w="928" w:type="dxa"/>
            <w:vMerge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408" w:type="dxa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★独立临床</w:t>
            </w:r>
            <w:r w:rsidRPr="00084382">
              <w:rPr>
                <w:rFonts w:ascii="仿宋_GB2312" w:eastAsia="仿宋_GB2312" w:cs="仿宋_GB2312"/>
              </w:rPr>
              <w:t>/</w:t>
            </w:r>
            <w:r w:rsidRPr="00084382">
              <w:rPr>
                <w:rFonts w:ascii="仿宋_GB2312" w:eastAsia="仿宋_GB2312" w:cs="仿宋_GB2312" w:hint="eastAsia"/>
              </w:rPr>
              <w:t>实践时间</w:t>
            </w:r>
          </w:p>
        </w:tc>
        <w:tc>
          <w:tcPr>
            <w:tcW w:w="2524" w:type="dxa"/>
            <w:vAlign w:val="center"/>
          </w:tcPr>
          <w:p w:rsidR="00B63A4C" w:rsidRPr="00084382" w:rsidRDefault="00B63A4C" w:rsidP="001B59C3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每年不低于</w:t>
            </w:r>
            <w:r w:rsidR="001B59C3">
              <w:rPr>
                <w:rFonts w:ascii="仿宋_GB2312" w:eastAsia="仿宋_GB2312" w:cs="仿宋_GB2312" w:hint="eastAsia"/>
              </w:rPr>
              <w:t>80</w:t>
            </w:r>
            <w:r w:rsidRPr="00084382">
              <w:rPr>
                <w:rFonts w:ascii="仿宋_GB2312" w:eastAsia="仿宋_GB2312" w:cs="仿宋_GB2312" w:hint="eastAsia"/>
              </w:rPr>
              <w:t>天</w:t>
            </w:r>
          </w:p>
        </w:tc>
        <w:tc>
          <w:tcPr>
            <w:tcW w:w="2908" w:type="dxa"/>
            <w:vMerge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996"/>
        </w:trPr>
        <w:tc>
          <w:tcPr>
            <w:tcW w:w="928" w:type="dxa"/>
            <w:vMerge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408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★月记</w:t>
            </w:r>
          </w:p>
        </w:tc>
        <w:tc>
          <w:tcPr>
            <w:tcW w:w="2524" w:type="dxa"/>
            <w:vAlign w:val="center"/>
          </w:tcPr>
          <w:p w:rsidR="00B63A4C" w:rsidRPr="00084382" w:rsidRDefault="00B63A4C" w:rsidP="001B59C3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每月</w:t>
            </w:r>
            <w:r w:rsidRPr="00084382">
              <w:rPr>
                <w:rFonts w:ascii="仿宋_GB2312" w:eastAsia="仿宋_GB2312" w:cs="仿宋_GB2312"/>
              </w:rPr>
              <w:t>1</w:t>
            </w:r>
            <w:r w:rsidRPr="00084382">
              <w:rPr>
                <w:rFonts w:ascii="仿宋_GB2312" w:eastAsia="仿宋_GB2312" w:cs="仿宋_GB2312" w:hint="eastAsia"/>
              </w:rPr>
              <w:t>篇</w:t>
            </w:r>
            <w:r w:rsidRPr="00084382">
              <w:rPr>
                <w:rFonts w:ascii="仿宋_GB2312" w:eastAsia="仿宋_GB2312" w:cs="仿宋_GB2312"/>
              </w:rPr>
              <w:t>,</w:t>
            </w:r>
            <w:r w:rsidR="001B59C3">
              <w:rPr>
                <w:rFonts w:ascii="仿宋_GB2312" w:eastAsia="仿宋_GB2312" w:cs="仿宋_GB2312" w:hint="eastAsia"/>
              </w:rPr>
              <w:t>6</w:t>
            </w:r>
            <w:r w:rsidRPr="00084382">
              <w:rPr>
                <w:rFonts w:ascii="仿宋_GB2312" w:eastAsia="仿宋_GB2312" w:cs="仿宋_GB2312"/>
              </w:rPr>
              <w:t>00</w:t>
            </w:r>
            <w:r w:rsidRPr="00084382">
              <w:rPr>
                <w:rFonts w:ascii="仿宋_GB2312" w:eastAsia="仿宋_GB2312" w:cs="仿宋_GB2312" w:hint="eastAsia"/>
              </w:rPr>
              <w:t>字以上，有体会</w:t>
            </w:r>
            <w:r w:rsidRPr="00084382">
              <w:rPr>
                <w:rFonts w:ascii="仿宋_GB2312" w:eastAsia="仿宋_GB2312" w:cs="仿宋_GB2312"/>
              </w:rPr>
              <w:t>,</w:t>
            </w:r>
            <w:r w:rsidRPr="00084382">
              <w:rPr>
                <w:rFonts w:ascii="仿宋_GB2312" w:eastAsia="仿宋_GB2312" w:cs="仿宋_GB2312" w:hint="eastAsia"/>
              </w:rPr>
              <w:t>有分析，</w:t>
            </w:r>
            <w:r w:rsidRPr="00DC3D85">
              <w:rPr>
                <w:rFonts w:ascii="仿宋_GB2312" w:eastAsia="仿宋_GB2312" w:cs="仿宋_GB2312" w:hint="eastAsia"/>
                <w:color w:val="000000"/>
              </w:rPr>
              <w:t>有导师批语，批语要有针对性和指导性</w:t>
            </w:r>
            <w:r w:rsidRPr="00084382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查阅原始记录</w:t>
            </w:r>
          </w:p>
        </w:tc>
        <w:tc>
          <w:tcPr>
            <w:tcW w:w="2732" w:type="dxa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1559"/>
        </w:trPr>
        <w:tc>
          <w:tcPr>
            <w:tcW w:w="928" w:type="dxa"/>
            <w:vMerge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★临床医案</w:t>
            </w:r>
          </w:p>
        </w:tc>
        <w:tc>
          <w:tcPr>
            <w:tcW w:w="2524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每年不少于</w:t>
            </w:r>
            <w:r w:rsidRPr="00084382">
              <w:rPr>
                <w:rFonts w:ascii="仿宋_GB2312" w:eastAsia="仿宋_GB2312" w:cs="仿宋_GB2312"/>
              </w:rPr>
              <w:t>20</w:t>
            </w:r>
            <w:r w:rsidRPr="00084382">
              <w:rPr>
                <w:rFonts w:ascii="仿宋_GB2312" w:eastAsia="仿宋_GB2312" w:cs="仿宋_GB2312" w:hint="eastAsia"/>
              </w:rPr>
              <w:t>份；独立完成；能全面反映指导老师临床经验和专长；能体现疾病诊疗全过程；</w:t>
            </w:r>
            <w:r w:rsidRPr="00DC3D85">
              <w:rPr>
                <w:rFonts w:ascii="仿宋_GB2312" w:eastAsia="仿宋_GB2312" w:cs="仿宋_GB2312" w:hint="eastAsia"/>
                <w:color w:val="000000"/>
              </w:rPr>
              <w:t>有导师批语，批语要有针对性和指导性</w:t>
            </w:r>
            <w:r w:rsidRPr="00084382"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查阅原始记录</w:t>
            </w:r>
          </w:p>
        </w:tc>
        <w:tc>
          <w:tcPr>
            <w:tcW w:w="2732" w:type="dxa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759"/>
        </w:trPr>
        <w:tc>
          <w:tcPr>
            <w:tcW w:w="928" w:type="dxa"/>
            <w:vMerge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★</w:t>
            </w:r>
            <w:r w:rsidRPr="00084382">
              <w:rPr>
                <w:rFonts w:ascii="仿宋_GB2312" w:eastAsia="仿宋_GB2312" w:cs="仿宋_GB2312" w:hint="eastAsia"/>
                <w:color w:val="000000"/>
              </w:rPr>
              <w:t>集中学习</w:t>
            </w:r>
          </w:p>
        </w:tc>
        <w:tc>
          <w:tcPr>
            <w:tcW w:w="2524" w:type="dxa"/>
            <w:vAlign w:val="center"/>
          </w:tcPr>
          <w:p w:rsidR="00B63A4C" w:rsidRPr="00535330" w:rsidRDefault="00B63A4C" w:rsidP="000D5DB9">
            <w:pPr>
              <w:spacing w:line="280" w:lineRule="exact"/>
              <w:rPr>
                <w:rFonts w:ascii="仿宋_GB2312" w:eastAsia="仿宋_GB2312"/>
                <w:spacing w:val="-8"/>
              </w:rPr>
            </w:pPr>
            <w:r w:rsidRPr="00084382">
              <w:rPr>
                <w:rFonts w:ascii="仿宋_GB2312" w:eastAsia="仿宋_GB2312" w:cs="仿宋_GB2312" w:hint="eastAsia"/>
                <w:color w:val="000000"/>
              </w:rPr>
              <w:t>参加集中学习，考勤、</w:t>
            </w:r>
            <w:r w:rsidRPr="00084382">
              <w:rPr>
                <w:rFonts w:ascii="仿宋_GB2312" w:eastAsia="仿宋_GB2312" w:hAnsi="宋体" w:cs="仿宋_GB2312" w:hint="eastAsia"/>
                <w:color w:val="000000"/>
              </w:rPr>
              <w:t>考核合格</w:t>
            </w:r>
          </w:p>
        </w:tc>
        <w:tc>
          <w:tcPr>
            <w:tcW w:w="2908" w:type="dxa"/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  <w:color w:val="000000"/>
              </w:rPr>
              <w:t>查阅相关原始资料</w:t>
            </w:r>
          </w:p>
        </w:tc>
        <w:tc>
          <w:tcPr>
            <w:tcW w:w="2732" w:type="dxa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636"/>
        </w:trPr>
        <w:tc>
          <w:tcPr>
            <w:tcW w:w="928" w:type="dxa"/>
            <w:vMerge w:val="restart"/>
            <w:tcBorders>
              <w:right w:val="single" w:sz="4" w:space="0" w:color="auto"/>
            </w:tcBorders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Ⅲ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继承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与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发展</w:t>
            </w:r>
          </w:p>
        </w:tc>
        <w:tc>
          <w:tcPr>
            <w:tcW w:w="3932" w:type="dxa"/>
            <w:gridSpan w:val="2"/>
            <w:tcBorders>
              <w:lef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hAnsi="宋体" w:cs="仿宋_GB2312" w:hint="eastAsia"/>
                <w:spacing w:val="-8"/>
              </w:rPr>
              <w:t>科研课题或学术专著或</w:t>
            </w:r>
            <w:r w:rsidRPr="00084382">
              <w:rPr>
                <w:rFonts w:ascii="仿宋_GB2312" w:eastAsia="仿宋_GB2312" w:hAnsi="宋体" w:cs="仿宋_GB2312" w:hint="eastAsia"/>
              </w:rPr>
              <w:t>发表继承、总结指导老师学术思想和技术专长的论文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  <w:color w:val="000000"/>
              </w:rPr>
              <w:t>查阅相关原始材料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B63A4C" w:rsidRPr="00084382" w:rsidRDefault="00B63A4C" w:rsidP="000D5DB9">
            <w:pPr>
              <w:widowControl/>
              <w:spacing w:line="280" w:lineRule="exact"/>
              <w:rPr>
                <w:rFonts w:ascii="仿宋_GB2312" w:eastAsia="仿宋_GB2312"/>
              </w:rPr>
            </w:pPr>
          </w:p>
          <w:p w:rsidR="00B63A4C" w:rsidRPr="00084382" w:rsidRDefault="00B63A4C" w:rsidP="000D5DB9">
            <w:pPr>
              <w:tabs>
                <w:tab w:val="left" w:pos="1020"/>
              </w:tabs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575"/>
        </w:trPr>
        <w:tc>
          <w:tcPr>
            <w:tcW w:w="928" w:type="dxa"/>
            <w:vMerge/>
            <w:tcBorders>
              <w:right w:val="single" w:sz="4" w:space="0" w:color="auto"/>
            </w:tcBorders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32" w:type="dxa"/>
            <w:gridSpan w:val="2"/>
            <w:tcBorders>
              <w:lef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有新诊疗方案或新技术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  <w:color w:val="000000"/>
              </w:rPr>
              <w:t>查阅相关原始材料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455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Ⅳ</w:t>
            </w:r>
          </w:p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</w:rPr>
              <w:t>经费使用情况</w:t>
            </w:r>
          </w:p>
        </w:tc>
        <w:tc>
          <w:tcPr>
            <w:tcW w:w="3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4C" w:rsidRPr="00084382" w:rsidRDefault="001B59C3" w:rsidP="000D5DB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经费使用合理，专款专用</w:t>
            </w: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  <w:r w:rsidRPr="00084382">
              <w:rPr>
                <w:rFonts w:ascii="仿宋_GB2312" w:eastAsia="仿宋_GB2312" w:cs="仿宋_GB2312" w:hint="eastAsia"/>
                <w:color w:val="000000"/>
              </w:rPr>
              <w:t>查阅相关原始材料</w:t>
            </w: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</w:tcBorders>
          </w:tcPr>
          <w:p w:rsidR="00B63A4C" w:rsidRPr="00084382" w:rsidRDefault="00B63A4C" w:rsidP="000D5DB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B63A4C" w:rsidRPr="00084382">
        <w:trPr>
          <w:cantSplit/>
          <w:trHeight w:val="589"/>
        </w:trPr>
        <w:tc>
          <w:tcPr>
            <w:tcW w:w="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</w:rPr>
              <w:t>考核结果</w:t>
            </w:r>
          </w:p>
        </w:tc>
        <w:tc>
          <w:tcPr>
            <w:tcW w:w="9572" w:type="dxa"/>
            <w:gridSpan w:val="4"/>
            <w:tcBorders>
              <w:left w:val="single" w:sz="4" w:space="0" w:color="auto"/>
            </w:tcBorders>
            <w:vAlign w:val="center"/>
          </w:tcPr>
          <w:p w:rsidR="00B63A4C" w:rsidRPr="00084382" w:rsidRDefault="00B63A4C" w:rsidP="000D5DB9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084382">
              <w:rPr>
                <w:rFonts w:ascii="仿宋_GB2312" w:eastAsia="仿宋_GB2312" w:cs="仿宋_GB2312" w:hint="eastAsia"/>
                <w:b/>
                <w:bCs/>
              </w:rPr>
              <w:t>合格（</w:t>
            </w:r>
            <w:r w:rsidRPr="00084382">
              <w:rPr>
                <w:rFonts w:ascii="仿宋_GB2312" w:eastAsia="仿宋_GB2312" w:cs="仿宋_GB2312"/>
                <w:b/>
                <w:bCs/>
              </w:rPr>
              <w:t xml:space="preserve">            </w:t>
            </w:r>
            <w:r w:rsidRPr="00084382">
              <w:rPr>
                <w:rFonts w:ascii="仿宋_GB2312" w:eastAsia="仿宋_GB2312" w:cs="仿宋_GB2312" w:hint="eastAsia"/>
                <w:b/>
                <w:bCs/>
              </w:rPr>
              <w:t>）</w:t>
            </w:r>
            <w:r w:rsidRPr="00084382">
              <w:rPr>
                <w:rFonts w:ascii="仿宋_GB2312" w:eastAsia="仿宋_GB2312" w:cs="仿宋_GB2312"/>
                <w:b/>
                <w:bCs/>
              </w:rPr>
              <w:t xml:space="preserve">      </w:t>
            </w:r>
            <w:r w:rsidRPr="00084382">
              <w:rPr>
                <w:rFonts w:ascii="仿宋_GB2312" w:eastAsia="仿宋_GB2312" w:cs="仿宋_GB2312" w:hint="eastAsia"/>
                <w:b/>
                <w:bCs/>
              </w:rPr>
              <w:t>不合格（</w:t>
            </w:r>
            <w:r w:rsidRPr="00084382">
              <w:rPr>
                <w:rFonts w:ascii="仿宋_GB2312" w:eastAsia="仿宋_GB2312" w:cs="仿宋_GB2312"/>
                <w:b/>
                <w:bCs/>
              </w:rPr>
              <w:t xml:space="preserve">               </w:t>
            </w:r>
            <w:r w:rsidRPr="00084382">
              <w:rPr>
                <w:rFonts w:ascii="仿宋_GB2312" w:eastAsia="仿宋_GB2312" w:cs="仿宋_GB2312" w:hint="eastAsia"/>
                <w:b/>
                <w:bCs/>
              </w:rPr>
              <w:t>）</w:t>
            </w:r>
          </w:p>
        </w:tc>
      </w:tr>
    </w:tbl>
    <w:p w:rsidR="001B59C3" w:rsidRDefault="00CD2993" w:rsidP="001B59C3">
      <w:pPr>
        <w:ind w:leftChars="-473" w:left="-993" w:rightChars="-330" w:right="-693"/>
        <w:rPr>
          <w:rFonts w:hint="eastAsia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   </w:t>
      </w:r>
      <w:r w:rsidR="00B63A4C" w:rsidRPr="00305168">
        <w:rPr>
          <w:rFonts w:ascii="仿宋_GB2312" w:eastAsia="仿宋_GB2312" w:cs="仿宋_GB2312" w:hint="eastAsia"/>
          <w:sz w:val="24"/>
          <w:szCs w:val="24"/>
        </w:rPr>
        <w:t>继承人姓名</w:t>
      </w:r>
      <w:r w:rsidR="00B63A4C">
        <w:rPr>
          <w:rFonts w:ascii="仿宋_GB2312" w:eastAsia="仿宋_GB2312" w:cs="仿宋_GB2312"/>
          <w:sz w:val="24"/>
          <w:szCs w:val="24"/>
        </w:rPr>
        <w:t>:</w:t>
      </w:r>
      <w:r w:rsidR="00B63A4C">
        <w:rPr>
          <w:rFonts w:ascii="黑体" w:eastAsia="黑体" w:cs="黑体"/>
          <w:sz w:val="24"/>
          <w:szCs w:val="24"/>
        </w:rPr>
        <w:t xml:space="preserve">     </w:t>
      </w:r>
      <w:r w:rsidR="00B63A4C" w:rsidRPr="006761D7">
        <w:rPr>
          <w:rFonts w:ascii="黑体" w:eastAsia="黑体" w:cs="黑体"/>
          <w:sz w:val="24"/>
          <w:szCs w:val="24"/>
        </w:rPr>
        <w:t xml:space="preserve"> </w:t>
      </w:r>
      <w:r w:rsidR="00B63A4C" w:rsidRPr="006761D7">
        <w:rPr>
          <w:rFonts w:ascii="仿宋_GB2312" w:eastAsia="仿宋_GB2312" w:cs="仿宋_GB2312"/>
          <w:sz w:val="24"/>
          <w:szCs w:val="24"/>
        </w:rPr>
        <w:t xml:space="preserve">  </w:t>
      </w:r>
      <w:r w:rsidR="00B63A4C" w:rsidRPr="00305168">
        <w:rPr>
          <w:rFonts w:ascii="仿宋_GB2312" w:eastAsia="仿宋_GB2312" w:cs="仿宋_GB2312" w:hint="eastAsia"/>
          <w:sz w:val="24"/>
          <w:szCs w:val="24"/>
        </w:rPr>
        <w:t>导师姓名</w:t>
      </w:r>
      <w:r w:rsidR="00B63A4C" w:rsidRPr="00305168">
        <w:rPr>
          <w:rFonts w:ascii="仿宋_GB2312" w:eastAsia="仿宋_GB2312" w:cs="仿宋_GB2312"/>
          <w:sz w:val="24"/>
          <w:szCs w:val="24"/>
        </w:rPr>
        <w:t>:</w:t>
      </w:r>
      <w:r w:rsidR="00B63A4C">
        <w:rPr>
          <w:rFonts w:ascii="仿宋_GB2312" w:eastAsia="仿宋_GB2312" w:cs="仿宋_GB2312"/>
          <w:sz w:val="24"/>
          <w:szCs w:val="24"/>
        </w:rPr>
        <w:t xml:space="preserve">        </w:t>
      </w:r>
      <w:r w:rsidR="00B63A4C" w:rsidRPr="00305168">
        <w:rPr>
          <w:rFonts w:ascii="仿宋_GB2312" w:eastAsia="仿宋_GB2312" w:cs="仿宋_GB2312" w:hint="eastAsia"/>
          <w:sz w:val="24"/>
          <w:szCs w:val="24"/>
        </w:rPr>
        <w:t>师承专业</w:t>
      </w:r>
      <w:r w:rsidR="00B63A4C">
        <w:rPr>
          <w:rFonts w:ascii="仿宋_GB2312" w:eastAsia="仿宋_GB2312" w:cs="仿宋_GB2312"/>
          <w:sz w:val="24"/>
          <w:szCs w:val="24"/>
        </w:rPr>
        <w:t xml:space="preserve">:     </w:t>
      </w:r>
      <w:r>
        <w:rPr>
          <w:rFonts w:ascii="仿宋_GB2312" w:eastAsia="仿宋_GB2312" w:cs="仿宋_GB2312" w:hint="eastAsia"/>
          <w:sz w:val="24"/>
          <w:szCs w:val="24"/>
        </w:rPr>
        <w:t xml:space="preserve">      </w:t>
      </w:r>
      <w:r w:rsidR="00B63A4C" w:rsidRPr="00305168">
        <w:rPr>
          <w:rFonts w:ascii="仿宋_GB2312" w:eastAsia="仿宋_GB2312" w:cs="仿宋_GB2312" w:hint="eastAsia"/>
          <w:sz w:val="24"/>
          <w:szCs w:val="24"/>
        </w:rPr>
        <w:t>检查时间：</w:t>
      </w:r>
      <w:r w:rsidR="00B63A4C">
        <w:rPr>
          <w:rFonts w:ascii="仿宋_GB2312" w:eastAsia="仿宋_GB2312" w:cs="仿宋_GB2312"/>
          <w:sz w:val="24"/>
          <w:szCs w:val="24"/>
        </w:rPr>
        <w:t xml:space="preserve">   </w:t>
      </w:r>
      <w:r w:rsidR="00B63A4C" w:rsidRPr="00305168">
        <w:rPr>
          <w:rFonts w:ascii="仿宋_GB2312" w:eastAsia="仿宋_GB2312" w:cs="仿宋_GB2312" w:hint="eastAsia"/>
          <w:sz w:val="24"/>
          <w:szCs w:val="24"/>
        </w:rPr>
        <w:t>年</w:t>
      </w:r>
      <w:r w:rsidR="00B63A4C">
        <w:rPr>
          <w:rFonts w:ascii="仿宋_GB2312" w:eastAsia="仿宋_GB2312" w:cs="仿宋_GB2312"/>
          <w:sz w:val="24"/>
          <w:szCs w:val="24"/>
        </w:rPr>
        <w:t xml:space="preserve">   </w:t>
      </w:r>
      <w:r w:rsidR="00B63A4C" w:rsidRPr="00305168">
        <w:rPr>
          <w:rFonts w:ascii="仿宋_GB2312" w:eastAsia="仿宋_GB2312" w:cs="仿宋_GB2312" w:hint="eastAsia"/>
          <w:sz w:val="24"/>
          <w:szCs w:val="24"/>
        </w:rPr>
        <w:t>月</w:t>
      </w:r>
      <w:r w:rsidR="00B63A4C" w:rsidRPr="006761D7">
        <w:rPr>
          <w:rFonts w:ascii="仿宋_GB2312" w:eastAsia="仿宋_GB2312" w:cs="仿宋_GB2312"/>
          <w:sz w:val="24"/>
          <w:szCs w:val="24"/>
        </w:rPr>
        <w:t xml:space="preserve">   </w:t>
      </w:r>
      <w:r w:rsidR="00B63A4C" w:rsidRPr="00305168">
        <w:rPr>
          <w:rFonts w:ascii="仿宋_GB2312" w:eastAsia="仿宋_GB2312" w:cs="仿宋_GB2312" w:hint="eastAsia"/>
          <w:sz w:val="24"/>
          <w:szCs w:val="24"/>
        </w:rPr>
        <w:t>日</w:t>
      </w:r>
    </w:p>
    <w:p w:rsidR="00CD2993" w:rsidRDefault="00CD2993" w:rsidP="001B59C3">
      <w:pPr>
        <w:ind w:leftChars="-473" w:left="-993" w:rightChars="-330" w:right="-693"/>
        <w:rPr>
          <w:rFonts w:ascii="仿宋_GB2312" w:eastAsia="仿宋_GB2312" w:cs="仿宋_GB2312" w:hint="eastAsia"/>
          <w:sz w:val="24"/>
          <w:szCs w:val="24"/>
        </w:rPr>
      </w:pPr>
      <w:r>
        <w:rPr>
          <w:rFonts w:hint="eastAsia"/>
          <w:b/>
          <w:bCs/>
          <w:sz w:val="36"/>
          <w:szCs w:val="36"/>
        </w:rPr>
        <w:t xml:space="preserve">  </w:t>
      </w:r>
      <w:r w:rsidR="00B63A4C" w:rsidRPr="001B59C3">
        <w:rPr>
          <w:rFonts w:ascii="仿宋_GB2312" w:eastAsia="仿宋_GB2312" w:cs="仿宋_GB2312" w:hint="eastAsia"/>
          <w:sz w:val="24"/>
          <w:szCs w:val="24"/>
        </w:rPr>
        <w:t>注：</w:t>
      </w:r>
      <w:r w:rsidR="00B63A4C" w:rsidRPr="001B59C3">
        <w:rPr>
          <w:rFonts w:ascii="仿宋_GB2312" w:eastAsia="仿宋_GB2312" w:cs="仿宋_GB2312"/>
          <w:sz w:val="24"/>
          <w:szCs w:val="24"/>
        </w:rPr>
        <w:t>1</w:t>
      </w:r>
      <w:r w:rsidR="00B63A4C" w:rsidRPr="001B59C3">
        <w:rPr>
          <w:rFonts w:ascii="仿宋_GB2312" w:eastAsia="仿宋_GB2312" w:cs="仿宋_GB2312" w:hint="eastAsia"/>
          <w:sz w:val="24"/>
          <w:szCs w:val="24"/>
        </w:rPr>
        <w:t>、Ⅰ和Ⅱ项为考核项目，加★为重点指标；达到规定要求为考核合格；未达到规定要求</w:t>
      </w:r>
    </w:p>
    <w:p w:rsidR="00CD2993" w:rsidRDefault="00CD2993" w:rsidP="00CD2993">
      <w:pPr>
        <w:ind w:leftChars="-473" w:left="-993" w:rightChars="-330" w:right="-693"/>
        <w:rPr>
          <w:rFonts w:hint="eastAsia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          </w:t>
      </w:r>
      <w:r w:rsidR="00B63A4C" w:rsidRPr="001B59C3">
        <w:rPr>
          <w:rFonts w:ascii="仿宋_GB2312" w:eastAsia="仿宋_GB2312" w:cs="仿宋_GB2312" w:hint="eastAsia"/>
          <w:sz w:val="24"/>
          <w:szCs w:val="24"/>
        </w:rPr>
        <w:t>为考核不合格；</w:t>
      </w:r>
    </w:p>
    <w:p w:rsidR="00B63A4C" w:rsidRPr="00CD2993" w:rsidRDefault="00CD2993" w:rsidP="00CD2993">
      <w:pPr>
        <w:ind w:leftChars="-473" w:left="-993" w:rightChars="-330" w:right="-69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</w:t>
      </w:r>
      <w:r w:rsidR="00B63A4C" w:rsidRPr="001B59C3">
        <w:rPr>
          <w:rFonts w:ascii="仿宋_GB2312" w:eastAsia="仿宋_GB2312" w:cs="仿宋_GB2312"/>
          <w:sz w:val="24"/>
          <w:szCs w:val="24"/>
        </w:rPr>
        <w:t>2</w:t>
      </w:r>
      <w:r w:rsidR="00B63A4C" w:rsidRPr="001B59C3">
        <w:rPr>
          <w:rFonts w:ascii="仿宋_GB2312" w:eastAsia="仿宋_GB2312" w:cs="仿宋_GB2312" w:hint="eastAsia"/>
          <w:sz w:val="24"/>
          <w:szCs w:val="24"/>
        </w:rPr>
        <w:t>、Ⅲ</w:t>
      </w:r>
      <w:r w:rsidR="00B63A4C" w:rsidRPr="001B59C3">
        <w:rPr>
          <w:rFonts w:ascii="仿宋_GB2312" w:eastAsia="仿宋_GB2312"/>
          <w:sz w:val="24"/>
          <w:szCs w:val="24"/>
        </w:rPr>
        <w:t>—</w:t>
      </w:r>
      <w:r w:rsidR="00B63A4C" w:rsidRPr="001B59C3">
        <w:rPr>
          <w:rFonts w:ascii="仿宋_GB2312" w:eastAsia="仿宋_GB2312" w:cs="仿宋_GB2312" w:hint="eastAsia"/>
          <w:sz w:val="24"/>
          <w:szCs w:val="24"/>
        </w:rPr>
        <w:t>Ⅳ项为检查项目，如实填写检查结果。</w:t>
      </w:r>
    </w:p>
    <w:p w:rsidR="00B63A4C" w:rsidRDefault="00B63A4C" w:rsidP="004F0B33">
      <w:pPr>
        <w:spacing w:line="280" w:lineRule="exact"/>
        <w:rPr>
          <w:rFonts w:ascii="仿宋_GB2312" w:eastAsia="仿宋_GB2312"/>
          <w:sz w:val="28"/>
          <w:szCs w:val="28"/>
        </w:rPr>
      </w:pPr>
    </w:p>
    <w:p w:rsidR="00B63A4C" w:rsidRDefault="00B63A4C" w:rsidP="004F0B33">
      <w:pPr>
        <w:spacing w:line="28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sz w:val="28"/>
          <w:szCs w:val="28"/>
        </w:rPr>
        <w:t>考核人</w:t>
      </w:r>
      <w:r w:rsidRPr="00305168">
        <w:rPr>
          <w:rFonts w:ascii="仿宋_GB2312" w:eastAsia="仿宋_GB2312" w:cs="仿宋_GB2312"/>
          <w:sz w:val="28"/>
          <w:szCs w:val="28"/>
        </w:rPr>
        <w:t>(</w:t>
      </w:r>
      <w:r w:rsidRPr="00305168">
        <w:rPr>
          <w:rFonts w:ascii="仿宋_GB2312" w:eastAsia="仿宋_GB2312" w:cs="仿宋_GB2312" w:hint="eastAsia"/>
          <w:sz w:val="28"/>
          <w:szCs w:val="28"/>
        </w:rPr>
        <w:t>签章</w:t>
      </w:r>
      <w:r w:rsidRPr="00305168">
        <w:rPr>
          <w:rFonts w:ascii="仿宋_GB2312" w:eastAsia="仿宋_GB2312" w:cs="仿宋_GB2312"/>
          <w:sz w:val="28"/>
          <w:szCs w:val="28"/>
        </w:rPr>
        <w:t>)</w:t>
      </w:r>
      <w:r w:rsidRPr="00305168">
        <w:rPr>
          <w:rFonts w:ascii="仿宋_GB2312" w:eastAsia="仿宋_GB2312" w:cs="仿宋_GB2312" w:hint="eastAsia"/>
          <w:sz w:val="28"/>
          <w:szCs w:val="28"/>
        </w:rPr>
        <w:t>：</w:t>
      </w:r>
      <w:r w:rsidRPr="00A754D7">
        <w:rPr>
          <w:rFonts w:ascii="仿宋_GB2312" w:eastAsia="仿宋_GB2312" w:cs="仿宋_GB2312"/>
          <w:sz w:val="28"/>
          <w:szCs w:val="28"/>
        </w:rPr>
        <w:t xml:space="preserve">             </w:t>
      </w:r>
    </w:p>
    <w:p w:rsidR="00B63A4C" w:rsidRDefault="00B63A4C" w:rsidP="004F0B33">
      <w:pPr>
        <w:spacing w:line="280" w:lineRule="exact"/>
        <w:rPr>
          <w:rFonts w:ascii="仿宋_GB2312" w:eastAsia="仿宋_GB2312"/>
          <w:sz w:val="28"/>
          <w:szCs w:val="28"/>
          <w:u w:val="single"/>
        </w:rPr>
      </w:pPr>
    </w:p>
    <w:p w:rsidR="00B63A4C" w:rsidRDefault="00B63A4C" w:rsidP="004F0B33">
      <w:pPr>
        <w:spacing w:line="280" w:lineRule="exact"/>
        <w:rPr>
          <w:rFonts w:ascii="仿宋_GB2312" w:eastAsia="仿宋_GB2312"/>
          <w:sz w:val="28"/>
          <w:szCs w:val="28"/>
          <w:u w:val="single"/>
        </w:rPr>
      </w:pPr>
    </w:p>
    <w:p w:rsidR="00B63A4C" w:rsidRPr="00CD2993" w:rsidRDefault="00CD2993" w:rsidP="00CD2993">
      <w:pPr>
        <w:spacing w:line="28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市级</w:t>
      </w:r>
      <w:r w:rsidR="00B63A4C" w:rsidRPr="00305168">
        <w:rPr>
          <w:rFonts w:ascii="仿宋_GB2312" w:eastAsia="仿宋_GB2312" w:cs="仿宋_GB2312" w:hint="eastAsia"/>
          <w:sz w:val="28"/>
          <w:szCs w:val="28"/>
        </w:rPr>
        <w:t>中医药管理</w:t>
      </w:r>
      <w:r>
        <w:rPr>
          <w:rFonts w:ascii="仿宋_GB2312" w:eastAsia="仿宋_GB2312" w:cs="仿宋_GB2312" w:hint="eastAsia"/>
          <w:sz w:val="28"/>
          <w:szCs w:val="28"/>
        </w:rPr>
        <w:t>部门</w:t>
      </w:r>
      <w:r w:rsidR="00B63A4C" w:rsidRPr="00305168">
        <w:rPr>
          <w:rFonts w:ascii="仿宋_GB2312" w:eastAsia="仿宋_GB2312" w:cs="仿宋_GB2312"/>
          <w:sz w:val="28"/>
          <w:szCs w:val="28"/>
        </w:rPr>
        <w:t>(</w:t>
      </w:r>
      <w:r w:rsidR="00B63A4C" w:rsidRPr="00305168">
        <w:rPr>
          <w:rFonts w:ascii="仿宋_GB2312" w:eastAsia="仿宋_GB2312" w:cs="仿宋_GB2312" w:hint="eastAsia"/>
          <w:sz w:val="28"/>
          <w:szCs w:val="28"/>
        </w:rPr>
        <w:t>签章</w:t>
      </w:r>
      <w:r w:rsidR="00B63A4C" w:rsidRPr="00305168">
        <w:rPr>
          <w:rFonts w:ascii="仿宋_GB2312" w:eastAsia="仿宋_GB2312" w:cs="仿宋_GB2312"/>
          <w:sz w:val="28"/>
          <w:szCs w:val="28"/>
        </w:rPr>
        <w:t>)</w:t>
      </w:r>
      <w:r w:rsidR="00B63A4C">
        <w:rPr>
          <w:rFonts w:ascii="仿宋_GB2312" w:eastAsia="仿宋_GB2312" w:cs="仿宋_GB2312" w:hint="eastAsia"/>
          <w:sz w:val="28"/>
          <w:szCs w:val="28"/>
        </w:rPr>
        <w:t>：</w:t>
      </w:r>
      <w:r w:rsidR="00B63A4C" w:rsidRPr="00A754D7">
        <w:rPr>
          <w:rFonts w:ascii="仿宋_GB2312" w:eastAsia="仿宋_GB2312" w:cs="仿宋_GB2312"/>
          <w:sz w:val="28"/>
          <w:szCs w:val="28"/>
        </w:rPr>
        <w:t xml:space="preserve">              </w:t>
      </w:r>
    </w:p>
    <w:sectPr w:rsidR="00B63A4C" w:rsidRPr="00CD2993" w:rsidSect="004102F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03" w:rsidRDefault="00E07B03" w:rsidP="004102FB">
      <w:r>
        <w:separator/>
      </w:r>
    </w:p>
  </w:endnote>
  <w:endnote w:type="continuationSeparator" w:id="1">
    <w:p w:rsidR="00E07B03" w:rsidRDefault="00E07B03" w:rsidP="00410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4C" w:rsidRPr="00C9439D" w:rsidRDefault="00B63A4C" w:rsidP="003C55CE">
    <w:pPr>
      <w:pStyle w:val="a5"/>
      <w:framePr w:wrap="auto" w:vAnchor="text" w:hAnchor="margin" w:xAlign="center" w:y="1"/>
      <w:rPr>
        <w:rStyle w:val="a6"/>
        <w:rFonts w:ascii="宋体"/>
        <w:sz w:val="28"/>
        <w:szCs w:val="28"/>
      </w:rPr>
    </w:pPr>
  </w:p>
  <w:p w:rsidR="00B63A4C" w:rsidRDefault="00B63A4C" w:rsidP="00C9439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4C" w:rsidRDefault="00B63A4C" w:rsidP="00E20277">
    <w:pPr>
      <w:pStyle w:val="a5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03" w:rsidRDefault="00E07B03" w:rsidP="004102FB">
      <w:r>
        <w:separator/>
      </w:r>
    </w:p>
  </w:footnote>
  <w:footnote w:type="continuationSeparator" w:id="1">
    <w:p w:rsidR="00E07B03" w:rsidRDefault="00E07B03" w:rsidP="00410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4C" w:rsidRDefault="00B63A4C" w:rsidP="00E20277">
    <w:pPr>
      <w:pStyle w:val="a4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254C"/>
    <w:multiLevelType w:val="hybridMultilevel"/>
    <w:tmpl w:val="12C0970E"/>
    <w:lvl w:ilvl="0" w:tplc="A78C4EC4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6F9122A"/>
    <w:multiLevelType w:val="hybridMultilevel"/>
    <w:tmpl w:val="9A6A7EAE"/>
    <w:lvl w:ilvl="0" w:tplc="0DC835C8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E7F"/>
    <w:rsid w:val="00010C68"/>
    <w:rsid w:val="000618F4"/>
    <w:rsid w:val="00084382"/>
    <w:rsid w:val="000A1B61"/>
    <w:rsid w:val="000D5DB9"/>
    <w:rsid w:val="00132E57"/>
    <w:rsid w:val="00171CDD"/>
    <w:rsid w:val="00183356"/>
    <w:rsid w:val="001B59C3"/>
    <w:rsid w:val="00217371"/>
    <w:rsid w:val="00254B76"/>
    <w:rsid w:val="002B6A62"/>
    <w:rsid w:val="00300208"/>
    <w:rsid w:val="00304C94"/>
    <w:rsid w:val="00305168"/>
    <w:rsid w:val="00355F66"/>
    <w:rsid w:val="003C55CE"/>
    <w:rsid w:val="00406874"/>
    <w:rsid w:val="00407443"/>
    <w:rsid w:val="00407FF3"/>
    <w:rsid w:val="004102FB"/>
    <w:rsid w:val="004103D0"/>
    <w:rsid w:val="00423116"/>
    <w:rsid w:val="004A7184"/>
    <w:rsid w:val="004F0B33"/>
    <w:rsid w:val="0050330F"/>
    <w:rsid w:val="00532411"/>
    <w:rsid w:val="00535330"/>
    <w:rsid w:val="00563D35"/>
    <w:rsid w:val="0057746E"/>
    <w:rsid w:val="005A123A"/>
    <w:rsid w:val="005B4BCF"/>
    <w:rsid w:val="005E2875"/>
    <w:rsid w:val="00601DE2"/>
    <w:rsid w:val="006115B0"/>
    <w:rsid w:val="00657C78"/>
    <w:rsid w:val="006761D7"/>
    <w:rsid w:val="00684B98"/>
    <w:rsid w:val="006F78A1"/>
    <w:rsid w:val="007740BA"/>
    <w:rsid w:val="007A0827"/>
    <w:rsid w:val="007A59E9"/>
    <w:rsid w:val="007B0329"/>
    <w:rsid w:val="007D5A45"/>
    <w:rsid w:val="007F3260"/>
    <w:rsid w:val="007F787D"/>
    <w:rsid w:val="007F7EBA"/>
    <w:rsid w:val="00831F5A"/>
    <w:rsid w:val="00856340"/>
    <w:rsid w:val="00871C2B"/>
    <w:rsid w:val="008A1130"/>
    <w:rsid w:val="008B15F8"/>
    <w:rsid w:val="008D01C9"/>
    <w:rsid w:val="008D054F"/>
    <w:rsid w:val="009445D3"/>
    <w:rsid w:val="00945E7F"/>
    <w:rsid w:val="009A4FEB"/>
    <w:rsid w:val="009B34E0"/>
    <w:rsid w:val="009D2758"/>
    <w:rsid w:val="009D4D78"/>
    <w:rsid w:val="00A6646B"/>
    <w:rsid w:val="00A754D7"/>
    <w:rsid w:val="00B146D9"/>
    <w:rsid w:val="00B26745"/>
    <w:rsid w:val="00B351C0"/>
    <w:rsid w:val="00B63A4C"/>
    <w:rsid w:val="00BA26E6"/>
    <w:rsid w:val="00BC3E3D"/>
    <w:rsid w:val="00BD3780"/>
    <w:rsid w:val="00BE0B23"/>
    <w:rsid w:val="00C329AC"/>
    <w:rsid w:val="00C57138"/>
    <w:rsid w:val="00C9439D"/>
    <w:rsid w:val="00CA0CD3"/>
    <w:rsid w:val="00CD2993"/>
    <w:rsid w:val="00CE27B4"/>
    <w:rsid w:val="00D80868"/>
    <w:rsid w:val="00DC3D85"/>
    <w:rsid w:val="00DE5117"/>
    <w:rsid w:val="00E07B03"/>
    <w:rsid w:val="00E20277"/>
    <w:rsid w:val="00E23C4C"/>
    <w:rsid w:val="00E55DD4"/>
    <w:rsid w:val="00E758F5"/>
    <w:rsid w:val="00EA187F"/>
    <w:rsid w:val="00F47104"/>
    <w:rsid w:val="00F6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7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1C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4">
    <w:name w:val="header"/>
    <w:aliases w:val="Char Char Char Char,Char Char Char Char Char Char Char Char"/>
    <w:basedOn w:val="a"/>
    <w:link w:val="Char"/>
    <w:uiPriority w:val="99"/>
    <w:rsid w:val="00945E7F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aliases w:val="Char Char Char Char Char,Char Char Char Char Char Char Char Char Char"/>
    <w:basedOn w:val="a0"/>
    <w:link w:val="a4"/>
    <w:uiPriority w:val="99"/>
    <w:locked/>
    <w:rsid w:val="00945E7F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rsid w:val="0094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45E7F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uiPriority w:val="99"/>
    <w:rsid w:val="00945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B617-35BF-4FD6-B3A0-AE507531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2012-08-29T03:04:00Z</cp:lastPrinted>
  <dcterms:created xsi:type="dcterms:W3CDTF">2012-05-25T08:00:00Z</dcterms:created>
  <dcterms:modified xsi:type="dcterms:W3CDTF">2017-03-27T02:50:00Z</dcterms:modified>
</cp:coreProperties>
</file>